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1E" w:rsidRDefault="00BD001E" w:rsidP="00BD001E">
      <w:pPr>
        <w:spacing w:line="360" w:lineRule="auto"/>
        <w:rPr>
          <w:rFonts w:ascii="方正粗宋简体" w:eastAsia="方正粗宋简体" w:hAnsi="方正流行体繁体"/>
          <w:b/>
          <w:spacing w:val="72"/>
          <w:kern w:val="0"/>
          <w:sz w:val="144"/>
          <w:szCs w:val="144"/>
        </w:rPr>
      </w:pPr>
      <w:r>
        <w:rPr>
          <w:rFonts w:ascii="方正粗宋简体" w:eastAsia="方正粗宋简体" w:hAnsi="方正流行体繁体"/>
          <w:b/>
          <w:bCs/>
          <w:noProof/>
          <w:color w:val="FF0000"/>
          <w:spacing w:val="7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E353" wp14:editId="5D51C530">
                <wp:simplePos x="0" y="0"/>
                <wp:positionH relativeFrom="column">
                  <wp:posOffset>4130040</wp:posOffset>
                </wp:positionH>
                <wp:positionV relativeFrom="page">
                  <wp:posOffset>1410970</wp:posOffset>
                </wp:positionV>
                <wp:extent cx="1470660" cy="868045"/>
                <wp:effectExtent l="13335" t="10795" r="1143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D6" w:rsidRDefault="00082AD6" w:rsidP="00BD001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总第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DC0C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:rsidR="00082AD6" w:rsidRDefault="00082AD6" w:rsidP="00BD001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DC0C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E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111.1pt;width:115.8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" strokecolor="white">
                <v:textbox>
                  <w:txbxContent>
                    <w:p w:rsidR="00082AD6" w:rsidRDefault="00082AD6" w:rsidP="00BD001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总第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="00DC0C9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55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  <w:p w:rsidR="00082AD6" w:rsidRDefault="00082AD6" w:rsidP="00BD001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DC0C9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9AB4" wp14:editId="0969C42F">
                <wp:simplePos x="0" y="0"/>
                <wp:positionH relativeFrom="column">
                  <wp:posOffset>0</wp:posOffset>
                </wp:positionH>
                <wp:positionV relativeFrom="page">
                  <wp:posOffset>716280</wp:posOffset>
                </wp:positionV>
                <wp:extent cx="320040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D6" w:rsidRDefault="00082AD6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  <w:p w:rsidR="00082AD6" w:rsidRDefault="00082AD6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rPr>
                                <w:rFonts w:ascii="楷体_GB2312" w:eastAsia="楷体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9AB4" id="Text Box 3" o:spid="_x0000_s1027" type="#_x0000_t202" style="position:absolute;left:0;text-align:left;margin-left:0;margin-top:56.4pt;width:25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" stroked="f">
                <v:fill opacity="0"/>
                <v:textbox>
                  <w:txbxContent>
                    <w:p w:rsidR="00082AD6" w:rsidRDefault="00082AD6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  <w:r>
                        <w:rPr>
                          <w:rFonts w:ascii="仿宋_GB2312" w:eastAsia="仿宋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  <w:p w:rsidR="00082AD6" w:rsidRDefault="00082AD6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rPr>
                          <w:rFonts w:ascii="楷体_GB2312" w:eastAsia="楷体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 w:hint="eastAsia"/>
          <w:b/>
          <w:bCs/>
          <w:color w:val="FF0000"/>
          <w:spacing w:val="72"/>
          <w:sz w:val="144"/>
          <w:szCs w:val="144"/>
        </w:rPr>
        <w:t>学习文选</w:t>
      </w:r>
    </w:p>
    <w:p w:rsidR="00BD001E" w:rsidRDefault="00BD001E" w:rsidP="00BD001E">
      <w:pPr>
        <w:spacing w:line="360" w:lineRule="auto"/>
        <w:ind w:firstLineChars="500" w:firstLine="1205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AA15E" wp14:editId="3ACD6D83">
                <wp:simplePos x="0" y="0"/>
                <wp:positionH relativeFrom="page">
                  <wp:posOffset>571500</wp:posOffset>
                </wp:positionH>
                <wp:positionV relativeFrom="page">
                  <wp:posOffset>3019425</wp:posOffset>
                </wp:positionV>
                <wp:extent cx="4172585" cy="13401675"/>
                <wp:effectExtent l="0" t="0" r="1841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34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D6" w:rsidRDefault="00082AD6" w:rsidP="001F3E39">
                            <w:pPr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新闻综述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</w:t>
                            </w:r>
                          </w:p>
                          <w:p w:rsidR="00082AD6" w:rsidRDefault="00082AD6" w:rsidP="001F3E39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新闻聚焦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</w:t>
                            </w:r>
                          </w:p>
                          <w:p w:rsidR="004824EA" w:rsidRPr="008132CC" w:rsidRDefault="00082AD6" w:rsidP="004824EA">
                            <w:pPr>
                              <w:autoSpaceDN w:val="0"/>
                              <w:spacing w:line="440" w:lineRule="exact"/>
                              <w:ind w:left="1050" w:hangingChars="500" w:hanging="1050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 w:rsidR="008132CC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B2184A">
                              <w:rPr>
                                <w:rFonts w:hint="eastAsia"/>
                                <w:color w:val="000000"/>
                              </w:rPr>
                              <w:t>习近平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在庆祝中华人民共和国成立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70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周年大会上的讲话</w:t>
                            </w:r>
                          </w:p>
                          <w:p w:rsidR="00082AD6" w:rsidRPr="008F3BCF" w:rsidRDefault="00082AD6" w:rsidP="004824EA">
                            <w:pPr>
                              <w:autoSpaceDN w:val="0"/>
                              <w:spacing w:line="440" w:lineRule="exact"/>
                              <w:ind w:left="211" w:hangingChars="100" w:hanging="211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专家解读·</w:t>
                            </w:r>
                            <w:r w:rsidR="00417DEE" w:rsidRPr="00417DEE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砥砺奋进70年的伟大征程</w:t>
                            </w:r>
                            <w:r w:rsidR="0036417B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36417B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="0036417B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</w:t>
                            </w:r>
                            <w:r w:rsidR="00417DEE"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r w:rsidR="0036417B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="00417DEE">
                              <w:rPr>
                                <w:rFonts w:ascii="宋体" w:hAnsi="宋体"/>
                                <w:szCs w:val="21"/>
                              </w:rPr>
                              <w:t>2</w:t>
                            </w:r>
                          </w:p>
                          <w:p w:rsidR="008132CC" w:rsidRPr="008132CC" w:rsidRDefault="00082AD6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新中国砥砺奋进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70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年的历史逻辑</w:t>
                            </w:r>
                          </w:p>
                          <w:p w:rsidR="008132CC" w:rsidRP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新中国七十年马克思主义中国化的历程与启示</w:t>
                            </w:r>
                          </w:p>
                          <w:p w:rsidR="008132CC" w:rsidRP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把握新中国七十年发展的历史逻辑</w:t>
                            </w:r>
                          </w:p>
                          <w:p w:rsid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为中华民族伟大复兴接续奋斗</w:t>
                            </w:r>
                          </w:p>
                          <w:p w:rsidR="00082AD6" w:rsidRPr="000C7FC3" w:rsidRDefault="00082AD6" w:rsidP="008132CC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■ </w:t>
                            </w:r>
                            <w:r w:rsidRPr="000C7FC3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重要评论·</w:t>
                            </w:r>
                            <w:r w:rsidR="0036417B" w:rsidRPr="0036417B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初心铸就伟业 使命引领征程</w:t>
                            </w:r>
                            <w:r w:rsidR="00BD085A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proofErr w:type="gramStart"/>
                            <w:r w:rsidRPr="000C7F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r w:rsidR="00BD085A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r w:rsidRPr="000C7F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r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proofErr w:type="gramEnd"/>
                            <w:r w:rsidRPr="000C7FC3">
                              <w:rPr>
                                <w:rFonts w:ascii="宋体" w:hAnsi="宋体"/>
                                <w:szCs w:val="21"/>
                              </w:rPr>
                              <w:t>4</w:t>
                            </w:r>
                          </w:p>
                          <w:p w:rsidR="008132CC" w:rsidRPr="008132CC" w:rsidRDefault="00082AD6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AB6F11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8132CC" w:rsidRPr="008132CC">
                              <w:rPr>
                                <w:rFonts w:hint="eastAsia"/>
                                <w:color w:val="000000"/>
                              </w:rPr>
                              <w:t>雄关漫道真如铁</w:t>
                            </w:r>
                          </w:p>
                          <w:p w:rsidR="008132CC" w:rsidRP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AB6F11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人间正道是沧桑</w:t>
                            </w:r>
                          </w:p>
                          <w:p w:rsidR="008132CC" w:rsidRP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AB6F11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长风破浪会有时</w:t>
                            </w:r>
                          </w:p>
                          <w:p w:rsidR="008132CC" w:rsidRP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AB6F11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任仲平：奋斗创造人间奇迹</w:t>
                            </w:r>
                          </w:p>
                          <w:p w:rsidR="008132CC" w:rsidRDefault="008132CC" w:rsidP="008132CC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AB6F11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8132CC">
                              <w:rPr>
                                <w:rFonts w:hint="eastAsia"/>
                                <w:color w:val="000000"/>
                              </w:rPr>
                              <w:t>任仲平：初心铸就千秋伟业</w:t>
                            </w:r>
                          </w:p>
                          <w:p w:rsidR="00082AD6" w:rsidRDefault="00082AD6" w:rsidP="008132CC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E03E67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学习文选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·</w:t>
                            </w:r>
                            <w:r w:rsidRPr="00C74B3B">
                              <w:rPr>
                                <w:rFonts w:hint="eastAsia"/>
                                <w:b/>
                                <w:color w:val="FF0000"/>
                              </w:rPr>
                              <w:t>知识问答</w:t>
                            </w:r>
                            <w:r w:rsidR="00BD085A"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…………………………………………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5</w:t>
                            </w:r>
                          </w:p>
                          <w:p w:rsidR="00082AD6" w:rsidRPr="00256AC4" w:rsidRDefault="00082AD6" w:rsidP="00256AC4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color w:val="000000"/>
                              </w:rPr>
                            </w:pPr>
                            <w:r w:rsidRPr="00E03E67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编读</w:t>
                            </w:r>
                            <w:r w:rsidRPr="00E03E67">
                              <w:rPr>
                                <w:rFonts w:hint="eastAsia"/>
                                <w:b/>
                                <w:color w:val="FF0000"/>
                              </w:rPr>
                              <w:t>往来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A1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5pt;margin-top:237.75pt;width:328.55pt;height:10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" strokecolor="white">
                <v:textbox>
                  <w:txbxContent>
                    <w:p w:rsidR="00082AD6" w:rsidRDefault="00082AD6" w:rsidP="001F3E39">
                      <w:pPr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新闻综述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1</w:t>
                      </w:r>
                    </w:p>
                    <w:p w:rsidR="00082AD6" w:rsidRDefault="00082AD6" w:rsidP="001F3E39">
                      <w:pPr>
                        <w:autoSpaceDN w:val="0"/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新闻聚焦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2</w:t>
                      </w:r>
                    </w:p>
                    <w:p w:rsidR="004824EA" w:rsidRPr="008132CC" w:rsidRDefault="00082AD6" w:rsidP="004824EA">
                      <w:pPr>
                        <w:autoSpaceDN w:val="0"/>
                        <w:spacing w:line="440" w:lineRule="exact"/>
                        <w:ind w:left="1050" w:hangingChars="500" w:hanging="1050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 w:rsidR="008132CC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B2184A">
                        <w:rPr>
                          <w:rFonts w:hint="eastAsia"/>
                          <w:color w:val="000000"/>
                        </w:rPr>
                        <w:t>习近平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在庆祝中华人民共和国成立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70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周年大会上的讲话</w:t>
                      </w:r>
                    </w:p>
                    <w:p w:rsidR="00082AD6" w:rsidRPr="008F3BCF" w:rsidRDefault="00082AD6" w:rsidP="004824EA">
                      <w:pPr>
                        <w:autoSpaceDN w:val="0"/>
                        <w:spacing w:line="440" w:lineRule="exact"/>
                        <w:ind w:left="211" w:hangingChars="100" w:hanging="211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专家解读·</w:t>
                      </w:r>
                      <w:r w:rsidR="00417DEE" w:rsidRPr="00417DEE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砥砺奋进70年的伟大征程</w:t>
                      </w:r>
                      <w:r w:rsidR="0036417B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="0036417B"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="0036417B"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………</w:t>
                      </w:r>
                      <w:r w:rsidR="00417DEE"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r w:rsidR="0036417B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="00417DEE">
                        <w:rPr>
                          <w:rFonts w:ascii="宋体" w:hAnsi="宋体"/>
                          <w:szCs w:val="21"/>
                        </w:rPr>
                        <w:t>2</w:t>
                      </w:r>
                    </w:p>
                    <w:p w:rsidR="008132CC" w:rsidRPr="008132CC" w:rsidRDefault="00082AD6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新中国砥砺奋进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70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年的历史逻辑</w:t>
                      </w:r>
                      <w:bookmarkStart w:id="1" w:name="_GoBack"/>
                      <w:bookmarkEnd w:id="1"/>
                    </w:p>
                    <w:p w:rsidR="008132CC" w:rsidRP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新中国七十年马克思主义中国化的历程与启示</w:t>
                      </w:r>
                    </w:p>
                    <w:p w:rsidR="008132CC" w:rsidRP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把握新中国七十年发展的历史逻辑</w:t>
                      </w:r>
                    </w:p>
                    <w:p w:rsid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为中华民族伟大复兴接续奋斗</w:t>
                      </w:r>
                    </w:p>
                    <w:p w:rsidR="00082AD6" w:rsidRPr="000C7FC3" w:rsidRDefault="00082AD6" w:rsidP="008132CC">
                      <w:pPr>
                        <w:spacing w:line="360" w:lineRule="auto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■ </w:t>
                      </w:r>
                      <w:r w:rsidRPr="000C7FC3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重要评论·</w:t>
                      </w:r>
                      <w:r w:rsidR="0036417B" w:rsidRPr="0036417B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初心铸就伟业 使命引领征程</w:t>
                      </w:r>
                      <w:r w:rsidR="00BD085A"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proofErr w:type="gramStart"/>
                      <w:r w:rsidRPr="000C7FC3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r w:rsidR="00BD085A" w:rsidRPr="000C7FC3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r w:rsidRPr="000C7FC3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r w:rsidRPr="000C7FC3"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proofErr w:type="gramEnd"/>
                      <w:r w:rsidRPr="000C7FC3">
                        <w:rPr>
                          <w:rFonts w:ascii="宋体" w:hAnsi="宋体"/>
                          <w:szCs w:val="21"/>
                        </w:rPr>
                        <w:t>4</w:t>
                      </w:r>
                    </w:p>
                    <w:p w:rsidR="008132CC" w:rsidRPr="008132CC" w:rsidRDefault="00082AD6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AB6F11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8132CC" w:rsidRPr="008132CC">
                        <w:rPr>
                          <w:rFonts w:hint="eastAsia"/>
                          <w:color w:val="000000"/>
                        </w:rPr>
                        <w:t>雄关漫道真如铁</w:t>
                      </w:r>
                    </w:p>
                    <w:p w:rsidR="008132CC" w:rsidRP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AB6F11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人间正道是沧桑</w:t>
                      </w:r>
                    </w:p>
                    <w:p w:rsidR="008132CC" w:rsidRP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AB6F11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长风破浪会有时</w:t>
                      </w:r>
                    </w:p>
                    <w:p w:rsidR="008132CC" w:rsidRP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AB6F11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任仲平：奋斗创造人间奇迹</w:t>
                      </w:r>
                    </w:p>
                    <w:p w:rsidR="008132CC" w:rsidRDefault="008132CC" w:rsidP="008132CC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AB6F11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8132CC">
                        <w:rPr>
                          <w:rFonts w:hint="eastAsia"/>
                          <w:color w:val="000000"/>
                        </w:rPr>
                        <w:t>任仲平：初心铸就千秋伟业</w:t>
                      </w:r>
                    </w:p>
                    <w:p w:rsidR="00082AD6" w:rsidRDefault="00082AD6" w:rsidP="008132CC">
                      <w:pPr>
                        <w:spacing w:line="360" w:lineRule="auto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E03E67"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学习文选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·</w:t>
                      </w:r>
                      <w:r w:rsidRPr="00C74B3B">
                        <w:rPr>
                          <w:rFonts w:hint="eastAsia"/>
                          <w:b/>
                          <w:color w:val="FF0000"/>
                        </w:rPr>
                        <w:t>知识问答</w:t>
                      </w:r>
                      <w:r w:rsidR="00BD085A"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…………………………………………</w:t>
                      </w:r>
                      <w:proofErr w:type="gramEnd"/>
                      <w:r>
                        <w:rPr>
                          <w:rFonts w:asciiTheme="minorEastAsia" w:eastAsiaTheme="minorEastAsia" w:hAnsiTheme="minorEastAsia"/>
                          <w:color w:val="000000"/>
                        </w:rPr>
                        <w:t>5</w:t>
                      </w:r>
                    </w:p>
                    <w:p w:rsidR="00082AD6" w:rsidRPr="00256AC4" w:rsidRDefault="00082AD6" w:rsidP="00256AC4">
                      <w:pPr>
                        <w:autoSpaceDN w:val="0"/>
                        <w:spacing w:line="440" w:lineRule="exact"/>
                        <w:jc w:val="distribute"/>
                        <w:rPr>
                          <w:color w:val="000000"/>
                        </w:rPr>
                      </w:pPr>
                      <w:r w:rsidRPr="00E03E67"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编读</w:t>
                      </w:r>
                      <w:r w:rsidRPr="00E03E67">
                        <w:rPr>
                          <w:rFonts w:hint="eastAsia"/>
                          <w:b/>
                          <w:color w:val="FF0000"/>
                        </w:rPr>
                        <w:t>往来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Theme="minorEastAsia" w:eastAsiaTheme="minorEastAsia" w:hAnsiTheme="minorEastAsia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EAF65" wp14:editId="359B771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483100" cy="0"/>
                <wp:effectExtent l="17145" t="20955" r="14605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F578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3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" strokecolor="red" strokeweight="2.25pt"/>
            </w:pict>
          </mc:Fallback>
        </mc:AlternateConten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 xml:space="preserve">         本　期　要　目</w:t>
      </w:r>
    </w:p>
    <w:p w:rsidR="00BD001E" w:rsidRDefault="00BD001E" w:rsidP="00BD001E">
      <w:pPr>
        <w:spacing w:line="360" w:lineRule="auto"/>
        <w:ind w:firstLineChars="500" w:firstLine="1506"/>
        <w:rPr>
          <w:rFonts w:ascii="仿宋_GB2312" w:eastAsia="仿宋_GB2312"/>
          <w:b/>
          <w:bCs/>
          <w:color w:val="FF0000"/>
          <w:sz w:val="30"/>
          <w:szCs w:val="30"/>
        </w:rPr>
      </w:pPr>
    </w:p>
    <w:p w:rsidR="00BD001E" w:rsidRDefault="00BD001E" w:rsidP="00BD001E">
      <w:pPr>
        <w:spacing w:line="360" w:lineRule="auto"/>
        <w:ind w:firstLineChars="500" w:firstLine="1506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rFonts w:ascii="仿宋_GB2312" w:eastAsia="仿宋_GB2312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7ADD" wp14:editId="38534D1F">
                <wp:simplePos x="0" y="0"/>
                <wp:positionH relativeFrom="column">
                  <wp:posOffset>3543300</wp:posOffset>
                </wp:positionH>
                <wp:positionV relativeFrom="page">
                  <wp:posOffset>2895600</wp:posOffset>
                </wp:positionV>
                <wp:extent cx="2057400" cy="7086600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7999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D6" w:rsidRDefault="00082AD6" w:rsidP="00BD001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DC0C9E"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月刊</w:t>
                            </w:r>
                            <w:r w:rsidR="00DC0C9E"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（上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主办：中国共产党新闻网      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　　　　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br/>
                            </w:r>
                            <w:hyperlink r:id="rId7" w:history="1">
                              <w:r w:rsidRPr="00E16190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lang w:val="zh-CN"/>
                                </w:rPr>
                                <w:t>cpc.people.cn</w:t>
                              </w:r>
                            </w:hyperlink>
                          </w:p>
                          <w:p w:rsidR="00082AD6" w:rsidRDefault="00082AD6" w:rsidP="00BD001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spacing w:line="340" w:lineRule="exact"/>
                              <w:ind w:firstLineChars="250" w:firstLine="60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人民网理论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频道</w:t>
                            </w:r>
                          </w:p>
                          <w:p w:rsidR="00082AD6" w:rsidRDefault="00E20044" w:rsidP="00BD001E">
                            <w:pPr>
                              <w:spacing w:line="340" w:lineRule="exact"/>
                              <w:ind w:firstLineChars="200" w:firstLine="420"/>
                            </w:pPr>
                            <w:hyperlink r:id="rId8" w:history="1">
                              <w:r w:rsidR="00082AD6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theory.peo</w:t>
                              </w:r>
                              <w:bookmarkStart w:id="0" w:name="_Hlt411775641"/>
                              <w:bookmarkStart w:id="1" w:name="_Hlt411775642"/>
                              <w:r w:rsidR="00082AD6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p</w:t>
                              </w:r>
                              <w:bookmarkEnd w:id="0"/>
                              <w:bookmarkEnd w:id="1"/>
                              <w:r w:rsidR="00082AD6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le.cn</w:t>
                              </w:r>
                            </w:hyperlink>
                          </w:p>
                          <w:p w:rsidR="00082AD6" w:rsidRDefault="00082AD6" w:rsidP="00BD001E">
                            <w:pPr>
                              <w:spacing w:line="340" w:lineRule="exact"/>
                              <w:ind w:firstLineChars="200" w:firstLine="48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 xml:space="preserve">主编：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万鹏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编辑：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 xml:space="preserve"> 吴兆飞 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联系人：</w:t>
                            </w:r>
                            <w:r w:rsidR="00BD7D19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吴兆飞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电话：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010-65363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  <w:t>966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传真：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010-65368358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地址：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北京市朝阳区金台西路2号</w:t>
                            </w:r>
                            <w:proofErr w:type="gramStart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人民网</w:t>
                            </w:r>
                            <w:proofErr w:type="gramEnd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中国共产党新闻网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邮编：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100733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>声明：本刊所选编稿件均转自中国共产党新闻网的合作媒体，请勿擅自盗印、出版。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 xml:space="preserve">　本刊为免费电子刊物，仅供县处级以上党政领导干部和党务工作者，以及各级党委中心组理论学习参考。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欢迎读者为我们改进办刊提出意见建议！</w:t>
                            </w:r>
                          </w:p>
                          <w:p w:rsidR="00082AD6" w:rsidRDefault="00082AD6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邮箱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</w:rPr>
                              <w:t>：lilun@people.cn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7A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79pt;margin-top:228pt;width:162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" fillcolor="#ff9" strokecolor="white">
                <v:fill opacity="11822f"/>
                <v:stroke dashstyle="1 1" endcap="round"/>
                <v:textbox>
                  <w:txbxContent>
                    <w:p w:rsidR="00082AD6" w:rsidRDefault="00082AD6" w:rsidP="00BD001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DC0C9E"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月刊</w:t>
                      </w:r>
                      <w:r w:rsidR="00DC0C9E"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（上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082AD6" w:rsidRDefault="00082AD6" w:rsidP="00BD001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kern w:val="0"/>
                          <w:sz w:val="32"/>
                          <w:szCs w:val="32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color w:val="00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主办：中国共产党新闻网       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　　　　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br/>
                      </w:r>
                      <w:hyperlink r:id="rId9" w:history="1">
                        <w:r w:rsidRPr="00E16190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lang w:val="zh-CN"/>
                          </w:rPr>
                          <w:t>cpc.people.cn</w:t>
                        </w:r>
                      </w:hyperlink>
                    </w:p>
                    <w:p w:rsidR="00082AD6" w:rsidRDefault="00082AD6" w:rsidP="00BD001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spacing w:line="340" w:lineRule="exact"/>
                        <w:ind w:firstLineChars="250" w:firstLine="60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人民网理论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频道</w:t>
                      </w:r>
                    </w:p>
                    <w:p w:rsidR="00082AD6" w:rsidRDefault="00E20044" w:rsidP="00BD001E">
                      <w:pPr>
                        <w:spacing w:line="340" w:lineRule="exact"/>
                        <w:ind w:firstLineChars="200" w:firstLine="420"/>
                      </w:pPr>
                      <w:hyperlink r:id="rId10" w:history="1">
                        <w:r w:rsidR="00082AD6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theory.peo</w:t>
                        </w:r>
                        <w:bookmarkStart w:id="3" w:name="_Hlt411775641"/>
                        <w:bookmarkStart w:id="4" w:name="_Hlt411775642"/>
                        <w:r w:rsidR="00082AD6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p</w:t>
                        </w:r>
                        <w:bookmarkEnd w:id="3"/>
                        <w:bookmarkEnd w:id="4"/>
                        <w:r w:rsidR="00082AD6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le.cn</w:t>
                        </w:r>
                      </w:hyperlink>
                    </w:p>
                    <w:p w:rsidR="00082AD6" w:rsidRDefault="00082AD6" w:rsidP="00BD001E">
                      <w:pPr>
                        <w:spacing w:line="340" w:lineRule="exact"/>
                        <w:ind w:firstLineChars="200" w:firstLine="48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  <w:bookmarkStart w:id="5" w:name="_GoBack"/>
                      <w:bookmarkEnd w:id="5"/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 xml:space="preserve">主编： 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万鹏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编辑：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 xml:space="preserve"> 吴兆飞 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联系人：</w:t>
                      </w:r>
                      <w:r w:rsidR="00BD7D19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吴兆飞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电话：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010-65363</w:t>
                      </w:r>
                      <w:r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  <w:t>966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传真：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010-65368358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地址：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北京市朝阳区金台西路2号</w:t>
                      </w:r>
                      <w:proofErr w:type="gramStart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人民网</w:t>
                      </w:r>
                      <w:proofErr w:type="gramEnd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中国共产党新闻网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邮编：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100733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>声明：本刊所选编稿件均转自中国共产党新闻网的合作媒体，请勿擅自盗印、出版。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 xml:space="preserve">　本刊为免费电子刊物，仅供县处级以上党政领导干部和党务工作者，以及各级党委中心组理论学习参考。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欢迎读者为我们改进办刊提出意见建议！</w:t>
                      </w:r>
                    </w:p>
                    <w:p w:rsidR="00082AD6" w:rsidRDefault="00082AD6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邮箱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</w:rPr>
                        <w:t>：lilun@people.cn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D001E" w:rsidRPr="00F3071F" w:rsidRDefault="00BD001E" w:rsidP="00BD001E">
      <w:pPr>
        <w:autoSpaceDN w:val="0"/>
        <w:spacing w:line="360" w:lineRule="auto"/>
        <w:jc w:val="left"/>
        <w:rPr>
          <w:rFonts w:ascii="黑体" w:eastAsia="黑体" w:hAnsi="黑体"/>
          <w:b/>
          <w:color w:val="000000"/>
        </w:rPr>
      </w:pP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</w:p>
    <w:p w:rsidR="00BD001E" w:rsidRDefault="00BD001E" w:rsidP="00BD001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bookmarkStart w:id="6" w:name="_Hlt411414279"/>
    </w:p>
    <w:p w:rsidR="00AB1687" w:rsidRPr="00AB1687" w:rsidRDefault="00AB1687" w:rsidP="00BD001E">
      <w:pPr>
        <w:spacing w:line="360" w:lineRule="auto"/>
        <w:rPr>
          <w:rFonts w:ascii="黑体" w:eastAsia="黑体" w:hAnsi="黑体"/>
          <w:b/>
          <w:bCs/>
          <w:color w:val="FF0000"/>
          <w:kern w:val="44"/>
          <w:sz w:val="28"/>
          <w:szCs w:val="28"/>
          <w:bdr w:val="single" w:sz="4" w:space="0" w:color="auto"/>
        </w:rPr>
      </w:pPr>
      <w:r w:rsidRPr="00F3071F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>■ 新闻综述</w:t>
      </w:r>
      <w:r w:rsidR="00A35E0C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 xml:space="preserve"> </w:t>
      </w:r>
    </w:p>
    <w:p w:rsidR="00074F9B" w:rsidRDefault="00074F9B" w:rsidP="00074F9B">
      <w:pPr>
        <w:spacing w:line="360" w:lineRule="auto"/>
        <w:ind w:left="1"/>
        <w:rPr>
          <w:rFonts w:ascii="宋体" w:hAnsi="宋体"/>
          <w:b/>
          <w:bCs/>
          <w:color w:val="993333"/>
          <w:sz w:val="28"/>
        </w:rPr>
      </w:pPr>
      <w:r w:rsidRPr="00074F9B">
        <w:rPr>
          <w:rFonts w:ascii="宋体" w:hAnsi="宋体" w:hint="eastAsia"/>
          <w:b/>
          <w:bCs/>
          <w:color w:val="993333"/>
          <w:sz w:val="28"/>
        </w:rPr>
        <w:t>习近平向国家勋章和国家荣誉称号获得者</w:t>
      </w:r>
      <w:proofErr w:type="gramStart"/>
      <w:r w:rsidRPr="00074F9B">
        <w:rPr>
          <w:rFonts w:ascii="宋体" w:hAnsi="宋体" w:hint="eastAsia"/>
          <w:b/>
          <w:bCs/>
          <w:color w:val="993333"/>
          <w:sz w:val="28"/>
        </w:rPr>
        <w:t>颁</w:t>
      </w:r>
      <w:proofErr w:type="gramEnd"/>
      <w:r w:rsidRPr="00074F9B">
        <w:rPr>
          <w:rFonts w:ascii="宋体" w:hAnsi="宋体" w:hint="eastAsia"/>
          <w:b/>
          <w:bCs/>
          <w:color w:val="993333"/>
          <w:sz w:val="28"/>
        </w:rPr>
        <w:t>授勋章奖章并发表重要讲话</w:t>
      </w:r>
    </w:p>
    <w:p w:rsidR="00BD001E" w:rsidRPr="00074F9B" w:rsidRDefault="00074F9B" w:rsidP="00074F9B">
      <w:pPr>
        <w:spacing w:line="360" w:lineRule="auto"/>
        <w:ind w:left="1" w:firstLineChars="200" w:firstLine="420"/>
        <w:rPr>
          <w:rFonts w:ascii="����" w:hAnsi="����" w:hint="eastAsia"/>
          <w:color w:val="000000"/>
          <w:szCs w:val="21"/>
        </w:rPr>
      </w:pPr>
      <w:r w:rsidRPr="00074F9B">
        <w:rPr>
          <w:rFonts w:ascii="����" w:hAnsi="����" w:hint="eastAsia"/>
          <w:color w:val="000000"/>
          <w:szCs w:val="21"/>
        </w:rPr>
        <w:t>中华人民共和国国家勋章和国家荣誉称号颁授仪式</w:t>
      </w:r>
      <w:r w:rsidR="00F34A92">
        <w:rPr>
          <w:rFonts w:ascii="����" w:hAnsi="����" w:hint="eastAsia"/>
          <w:color w:val="000000"/>
          <w:szCs w:val="21"/>
        </w:rPr>
        <w:t>9</w:t>
      </w:r>
      <w:r w:rsidR="00F34A92">
        <w:rPr>
          <w:rFonts w:ascii="����" w:hAnsi="����" w:hint="eastAsia"/>
          <w:color w:val="000000"/>
          <w:szCs w:val="21"/>
        </w:rPr>
        <w:t>月</w:t>
      </w:r>
      <w:r w:rsidRPr="00074F9B">
        <w:rPr>
          <w:rFonts w:ascii="����" w:hAnsi="����" w:hint="eastAsia"/>
          <w:color w:val="000000"/>
          <w:szCs w:val="21"/>
        </w:rPr>
        <w:t>29</w:t>
      </w:r>
      <w:r w:rsidRPr="00074F9B">
        <w:rPr>
          <w:rFonts w:ascii="����" w:hAnsi="����" w:hint="eastAsia"/>
          <w:color w:val="000000"/>
          <w:szCs w:val="21"/>
        </w:rPr>
        <w:t>日上午在北京人民大会堂金色大厅隆重举行。中共中央总书记、国家主席、中央军委主席习近平向国家勋章和国家荣誉称号获得者</w:t>
      </w:r>
      <w:proofErr w:type="gramStart"/>
      <w:r w:rsidRPr="00074F9B">
        <w:rPr>
          <w:rFonts w:ascii="����" w:hAnsi="����" w:hint="eastAsia"/>
          <w:color w:val="000000"/>
          <w:szCs w:val="21"/>
        </w:rPr>
        <w:t>颁</w:t>
      </w:r>
      <w:proofErr w:type="gramEnd"/>
      <w:r w:rsidRPr="00074F9B">
        <w:rPr>
          <w:rFonts w:ascii="����" w:hAnsi="����" w:hint="eastAsia"/>
          <w:color w:val="000000"/>
          <w:szCs w:val="21"/>
        </w:rPr>
        <w:t>授勋章奖章并发表重要讲话。习近平强调，崇尚英雄才会产生英雄，争做英雄才能英雄辈出。英雄模范们用行动再次证明，伟大出自平凡，平凡造就伟大。只要有坚定的理想信念、不懈的奋斗精神，脚踏实地把每件平凡的事做好，一切平凡的人都可以获得不平凡的人生，一切平凡的工作都可以创造不平凡的成就。习近平强调，一切伟大成就都是接续奋斗的结果，一切伟大事业都需要在继往开来中推进。新时代必将是大有可为的时代。全党全国各族人民要像英雄模范那</w:t>
      </w:r>
      <w:r>
        <w:rPr>
          <w:rFonts w:ascii="����" w:hAnsi="����" w:hint="eastAsia"/>
          <w:color w:val="000000"/>
          <w:szCs w:val="21"/>
        </w:rPr>
        <w:t>样坚守、像英雄模范那样奋斗，共同谱写新时代人民共和国的壮丽凯歌</w:t>
      </w:r>
      <w:r w:rsidR="001206C3">
        <w:rPr>
          <w:rFonts w:ascii="����" w:hAnsi="����"/>
          <w:color w:val="000000"/>
          <w:szCs w:val="21"/>
        </w:rPr>
        <w:t>。</w:t>
      </w:r>
      <w:hyperlink r:id="rId11" w:history="1">
        <w:r w:rsidR="00FC242C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A2711A" w:rsidRDefault="00A2711A" w:rsidP="00A2711A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A2711A">
        <w:rPr>
          <w:rFonts w:ascii="宋体" w:hAnsi="宋体" w:hint="eastAsia"/>
          <w:b/>
          <w:bCs/>
          <w:color w:val="993333"/>
          <w:sz w:val="28"/>
        </w:rPr>
        <w:t>李克强主持召开国务院常务会议</w:t>
      </w:r>
    </w:p>
    <w:p w:rsidR="005F1365" w:rsidRDefault="00A2711A" w:rsidP="00A2711A">
      <w:pPr>
        <w:spacing w:line="360" w:lineRule="auto"/>
        <w:ind w:firstLineChars="150" w:firstLine="315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国务院总理李克强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9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月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26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日主持召开国务院常务会议，部署加强市场价格监测预测预警，保持物价基本稳定，保障基本民生；决定完善燃煤发电上网电价形成机制，促进电力市场化交易，降低企业用电成本；核定第八批全国重点文物保护单位。会议指出，稳物价事关千家万户切身利益，事关经济社会发展大局。今年以来我国物价总体平稳，前八个月居民消费价格指数涨幅为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2.4%</w:t>
      </w:r>
      <w:r w:rsidRPr="00A2711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，但猪肉等部分食品价格涨幅较大，同时近两个月来工业生产者出厂价格指数连续下降。</w:t>
      </w:r>
      <w:hyperlink r:id="rId12" w:history="1">
        <w:r w:rsidR="005E69D7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5F1365" w:rsidRDefault="005F1365" w:rsidP="005F136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proofErr w:type="gramStart"/>
      <w:r w:rsidRPr="005F1365">
        <w:rPr>
          <w:rFonts w:ascii="宋体" w:hAnsi="宋体" w:hint="eastAsia"/>
          <w:b/>
          <w:bCs/>
          <w:color w:val="993333"/>
          <w:sz w:val="28"/>
        </w:rPr>
        <w:t>栗</w:t>
      </w:r>
      <w:proofErr w:type="gramEnd"/>
      <w:r w:rsidRPr="005F1365">
        <w:rPr>
          <w:rFonts w:ascii="宋体" w:hAnsi="宋体" w:hint="eastAsia"/>
          <w:b/>
          <w:bCs/>
          <w:color w:val="993333"/>
          <w:sz w:val="28"/>
        </w:rPr>
        <w:t>战书出席欧亚国家议长会议并</w:t>
      </w:r>
      <w:proofErr w:type="gramStart"/>
      <w:r w:rsidRPr="005F1365">
        <w:rPr>
          <w:rFonts w:ascii="宋体" w:hAnsi="宋体" w:hint="eastAsia"/>
          <w:b/>
          <w:bCs/>
          <w:color w:val="993333"/>
          <w:sz w:val="28"/>
        </w:rPr>
        <w:t>作主</w:t>
      </w:r>
      <w:proofErr w:type="gramEnd"/>
      <w:r w:rsidRPr="005F1365">
        <w:rPr>
          <w:rFonts w:ascii="宋体" w:hAnsi="宋体" w:hint="eastAsia"/>
          <w:b/>
          <w:bCs/>
          <w:color w:val="993333"/>
          <w:sz w:val="28"/>
        </w:rPr>
        <w:t>旨发言</w:t>
      </w:r>
    </w:p>
    <w:p w:rsidR="005E69D7" w:rsidRPr="00C23EA9" w:rsidRDefault="00460A3A" w:rsidP="00460A3A">
      <w:pPr>
        <w:spacing w:line="360" w:lineRule="auto"/>
        <w:ind w:firstLineChars="200" w:firstLine="420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460A3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栗战书说，今年是中华人民共和国成立</w:t>
      </w:r>
      <w:r w:rsidRPr="00460A3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70</w:t>
      </w:r>
      <w:r w:rsidRPr="00460A3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周年。</w:t>
      </w:r>
      <w:r w:rsidRPr="00460A3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70</w:t>
      </w:r>
      <w:r w:rsidRPr="00460A3A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年来，中国各族人民在中国共产党的领导下，顽强拼搏、不懈奋斗，书写了人类发展史上的奇迹。中国的发展，是和平的发展，我们珍惜和平、维护和平，与各国平等相待、和睦相处，反对以大压小、以强凌弱、以富欺贫；中国的发展，是合作的发展，我们重信守义、互利共赢，把中国发展同世界各国发展紧密联系在一起，决不做损人利己、以邻为壑的事情；中国的发展，是开放的发展，我们坚</w:t>
      </w:r>
      <w:r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持打开国门搞建设，积极参与经济全球化进程，不搞封闭排他的小圈子</w:t>
      </w:r>
      <w:r w:rsidR="00E63865" w:rsidRPr="00E638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。</w:t>
      </w:r>
      <w:hyperlink r:id="rId13" w:history="1">
        <w:r w:rsidR="005E69D7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5F1365" w:rsidRDefault="005F1365" w:rsidP="005F136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5F1365">
        <w:rPr>
          <w:rFonts w:ascii="宋体" w:hAnsi="宋体" w:hint="eastAsia"/>
          <w:b/>
          <w:bCs/>
          <w:color w:val="993333"/>
          <w:sz w:val="28"/>
        </w:rPr>
        <w:t>汪洋主持召开全国政协第二十七次主席会议</w:t>
      </w:r>
    </w:p>
    <w:p w:rsidR="006F59EC" w:rsidRPr="007E7346" w:rsidRDefault="005F1365" w:rsidP="005F1365">
      <w:pPr>
        <w:spacing w:line="360" w:lineRule="auto"/>
        <w:ind w:firstLineChars="200" w:firstLine="420"/>
        <w:rPr>
          <w:rStyle w:val="a4"/>
          <w:rFonts w:ascii="����" w:hAnsi="����" w:hint="eastAsia"/>
          <w:bCs/>
          <w:szCs w:val="21"/>
          <w:shd w:val="clear" w:color="auto" w:fill="FFFFFF"/>
        </w:rPr>
      </w:pPr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汪洋在讨论中强调，这次中央政协工作会议是人民政协历史上的一次重要会议，意义十</w:t>
      </w:r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lastRenderedPageBreak/>
        <w:t>分重大。要把学习贯彻会议精神作为当前和今后一个时期各级政协组织、广大政协委员、政协机关干部的首要政治任务。全国政协要在学习贯彻活动中走在前面，</w:t>
      </w:r>
      <w:proofErr w:type="gramStart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作出</w:t>
      </w:r>
      <w:proofErr w:type="gramEnd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表率。要加深理解、学深悟透，把学习会议精神与学</w:t>
      </w:r>
      <w:proofErr w:type="gramStart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习习近</w:t>
      </w:r>
      <w:proofErr w:type="gramEnd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平新时代中国特色社会主义思想结合起来、与学</w:t>
      </w:r>
      <w:proofErr w:type="gramStart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习习近</w:t>
      </w:r>
      <w:proofErr w:type="gramEnd"/>
      <w:r w:rsidRPr="005F1365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平总书记关于加强和改进人民政协工作的重要思想结合起来、与学习人民政协的历史结合起来，不断总结经验、探索规律、发展创新、务求实效。</w:t>
      </w:r>
      <w:hyperlink r:id="rId14" w:history="1">
        <w:r w:rsidR="005E69D7" w:rsidRPr="00F231AA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bookmarkEnd w:id="6"/>
    <w:p w:rsidR="00460A3A" w:rsidRDefault="00460A3A" w:rsidP="00460A3A">
      <w:pPr>
        <w:spacing w:line="360" w:lineRule="auto"/>
        <w:rPr>
          <w:rFonts w:ascii="宋体" w:hAnsi="宋体"/>
          <w:b/>
          <w:color w:val="993333"/>
          <w:sz w:val="28"/>
        </w:rPr>
      </w:pPr>
      <w:r w:rsidRPr="00460A3A">
        <w:rPr>
          <w:rFonts w:ascii="宋体" w:hAnsi="宋体" w:hint="eastAsia"/>
          <w:b/>
          <w:color w:val="993333"/>
          <w:sz w:val="28"/>
        </w:rPr>
        <w:t>韩正出席第十六届中国—东盟博览会开幕式并发表演讲</w:t>
      </w:r>
    </w:p>
    <w:p w:rsidR="007E7346" w:rsidRPr="007E7346" w:rsidRDefault="00460A3A" w:rsidP="00460A3A">
      <w:pPr>
        <w:spacing w:line="360" w:lineRule="auto"/>
        <w:ind w:firstLineChars="200" w:firstLine="420"/>
        <w:rPr>
          <w:rFonts w:ascii="����" w:hAnsi="����" w:hint="eastAsia"/>
          <w:bCs/>
          <w:color w:val="0000FF"/>
          <w:szCs w:val="21"/>
          <w:u w:val="single"/>
          <w:shd w:val="clear" w:color="auto" w:fill="FFFFFF"/>
        </w:rPr>
      </w:pPr>
      <w:r w:rsidRPr="00460A3A">
        <w:rPr>
          <w:rFonts w:hint="eastAsia"/>
          <w:color w:val="222222"/>
        </w:rPr>
        <w:t>韩正指出，中国始终把东盟作为周边外交优先方向，坚定发展同东盟的友好合作。东盟是共建“一带一路”的重点地区，中方愿同东盟各国一道，积极弘扬丝路精神，秉持共商共建共享原则，坚持开放、绿色、廉洁理念，全面推进政策沟通、设施联通、贸易畅通、资金融通、民心相通，努力实现高标准、惠民生、可持续目标，携手打造更高水平的战略伙伴关系，建设更为紧密的中国—东盟命运共同体。</w:t>
      </w:r>
      <w:hyperlink r:id="rId15" w:history="1">
        <w:r w:rsidR="007E7346" w:rsidRPr="007E734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BD001E" w:rsidRPr="006F59EC" w:rsidRDefault="00BD001E" w:rsidP="00BD001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6F59EC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■新闻聚焦</w:t>
      </w:r>
      <w:r w:rsidR="007B08F8">
        <w:rPr>
          <w:rStyle w:val="1CharChar"/>
          <w:rFonts w:ascii="微软雅黑" w:eastAsia="微软雅黑" w:hAnsi="微软雅黑" w:cs="微软雅黑" w:hint="eastAsia"/>
          <w:b w:val="0"/>
          <w:color w:val="FF0000"/>
          <w:sz w:val="28"/>
          <w:szCs w:val="28"/>
          <w:bdr w:val="single" w:sz="4" w:space="0" w:color="auto"/>
        </w:rPr>
        <w:t xml:space="preserve"> </w:t>
      </w:r>
    </w:p>
    <w:p w:rsidR="00082AD6" w:rsidRDefault="00BD001E" w:rsidP="00CC4BFB">
      <w:pPr>
        <w:spacing w:line="360" w:lineRule="auto"/>
        <w:ind w:firstLineChars="200" w:firstLine="422"/>
        <w:rPr>
          <w:b/>
          <w:color w:val="26214A"/>
        </w:rPr>
      </w:pPr>
      <w:r w:rsidRPr="00B555D5">
        <w:rPr>
          <w:rFonts w:hint="eastAsia"/>
          <w:b/>
          <w:color w:val="26214A"/>
        </w:rPr>
        <w:t>编者按：</w:t>
      </w:r>
      <w:r w:rsidR="00016342" w:rsidRPr="00016342">
        <w:rPr>
          <w:rFonts w:hint="eastAsia"/>
          <w:b/>
          <w:color w:val="26214A"/>
        </w:rPr>
        <w:t>10</w:t>
      </w:r>
      <w:r w:rsidR="00016342" w:rsidRPr="00016342">
        <w:rPr>
          <w:rFonts w:hint="eastAsia"/>
          <w:b/>
          <w:color w:val="26214A"/>
        </w:rPr>
        <w:t>月</w:t>
      </w:r>
      <w:r w:rsidR="00016342" w:rsidRPr="00016342">
        <w:rPr>
          <w:rFonts w:hint="eastAsia"/>
          <w:b/>
          <w:color w:val="26214A"/>
        </w:rPr>
        <w:t>1</w:t>
      </w:r>
      <w:r w:rsidR="00016342" w:rsidRPr="00016342">
        <w:rPr>
          <w:rFonts w:hint="eastAsia"/>
          <w:b/>
          <w:color w:val="26214A"/>
        </w:rPr>
        <w:t>日上午，庆祝中华人民共和国成立</w:t>
      </w:r>
      <w:r w:rsidR="00016342" w:rsidRPr="00016342">
        <w:rPr>
          <w:rFonts w:hint="eastAsia"/>
          <w:b/>
          <w:color w:val="26214A"/>
        </w:rPr>
        <w:t>70</w:t>
      </w:r>
      <w:r w:rsidR="00016342" w:rsidRPr="00016342">
        <w:rPr>
          <w:rFonts w:hint="eastAsia"/>
          <w:b/>
          <w:color w:val="26214A"/>
        </w:rPr>
        <w:t>周年大会在北京天安门广场隆重举行，</w:t>
      </w:r>
      <w:r w:rsidR="00016342" w:rsidRPr="00016342">
        <w:rPr>
          <w:rFonts w:hint="eastAsia"/>
          <w:b/>
          <w:color w:val="26214A"/>
        </w:rPr>
        <w:t>20</w:t>
      </w:r>
      <w:r w:rsidR="00016342" w:rsidRPr="00016342">
        <w:rPr>
          <w:rFonts w:hint="eastAsia"/>
          <w:b/>
          <w:color w:val="26214A"/>
        </w:rPr>
        <w:t>余万军民以盛大的阅兵仪式和群众游行欢庆共和国</w:t>
      </w:r>
      <w:r w:rsidR="00016342" w:rsidRPr="00016342">
        <w:rPr>
          <w:rFonts w:hint="eastAsia"/>
          <w:b/>
          <w:color w:val="26214A"/>
        </w:rPr>
        <w:t>70</w:t>
      </w:r>
      <w:r w:rsidR="00016342" w:rsidRPr="00016342">
        <w:rPr>
          <w:rFonts w:hint="eastAsia"/>
          <w:b/>
          <w:color w:val="26214A"/>
        </w:rPr>
        <w:t>华诞。中共中央</w:t>
      </w:r>
      <w:r w:rsidR="00016342">
        <w:rPr>
          <w:rFonts w:hint="eastAsia"/>
          <w:b/>
          <w:color w:val="26214A"/>
        </w:rPr>
        <w:t>总书记、国家主席、中央军委主席习近平发表重要讲话并检阅受阅部队</w:t>
      </w:r>
      <w:r w:rsidR="00082AD6" w:rsidRPr="00082AD6">
        <w:rPr>
          <w:rFonts w:hint="eastAsia"/>
          <w:b/>
          <w:color w:val="26214A"/>
        </w:rPr>
        <w:t>。</w:t>
      </w:r>
      <w:r w:rsidR="00016342" w:rsidRPr="00016342">
        <w:rPr>
          <w:rFonts w:hint="eastAsia"/>
          <w:b/>
          <w:color w:val="26214A"/>
        </w:rPr>
        <w:t>70</w:t>
      </w:r>
      <w:r w:rsidR="00016342" w:rsidRPr="00016342">
        <w:rPr>
          <w:rFonts w:hint="eastAsia"/>
          <w:b/>
          <w:color w:val="26214A"/>
        </w:rPr>
        <w:t>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</w:t>
      </w:r>
      <w:r w:rsidR="00016342">
        <w:rPr>
          <w:rFonts w:hint="eastAsia"/>
          <w:b/>
          <w:color w:val="26214A"/>
        </w:rPr>
        <w:t>。</w:t>
      </w:r>
    </w:p>
    <w:p w:rsidR="00082AD6" w:rsidRPr="00016342" w:rsidRDefault="0053069A" w:rsidP="00082AD6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宋体" w:hAnsi="宋体" w:hint="eastAsia"/>
          <w:b/>
          <w:bCs/>
          <w:color w:val="993333"/>
          <w:sz w:val="28"/>
        </w:rPr>
        <w:t>习近平</w:t>
      </w:r>
      <w:r w:rsidR="00016342" w:rsidRPr="00016342">
        <w:rPr>
          <w:rFonts w:ascii="宋体" w:hAnsi="宋体" w:hint="eastAsia"/>
          <w:b/>
          <w:bCs/>
          <w:color w:val="993333"/>
          <w:sz w:val="28"/>
        </w:rPr>
        <w:t>在庆祝中华人民共和国成立70周年大会上的讲话</w:t>
      </w:r>
    </w:p>
    <w:p w:rsidR="007B08F8" w:rsidRPr="00016342" w:rsidRDefault="00016342" w:rsidP="00016342">
      <w:pPr>
        <w:spacing w:line="360" w:lineRule="auto"/>
        <w:ind w:firstLineChars="200" w:firstLine="420"/>
        <w:rPr>
          <w:rFonts w:ascii="����" w:hAnsi="����" w:hint="eastAsia"/>
          <w:color w:val="000000"/>
          <w:szCs w:val="21"/>
        </w:rPr>
      </w:pPr>
      <w:r w:rsidRPr="00016342">
        <w:rPr>
          <w:rFonts w:ascii="����" w:hAnsi="����" w:hint="eastAsia"/>
          <w:color w:val="000000"/>
          <w:szCs w:val="21"/>
        </w:rPr>
        <w:t>前进征程上，我们要坚持中国共产党领导，坚持人民主体地位，坚持中国特色社会主义道路，全面贯彻执行党的基本理论、基本路线、基本方略，不断满足人民对美好生活的向往，不断创造新的历史伟业。前进征程上，我们要坚持“和平统一、一国两制”的方针，保持香港、澳门长期繁荣稳定，推动海峡两岸关系和平发展，团结全体中华儿女，继续为实现祖国完全统一而奋斗。前进征程上，我们要坚持和平发展道路，奉行互利共赢的开放战略，继续同世界各国人民一道推动共建人类命运共同体。</w:t>
      </w:r>
      <w:hyperlink r:id="rId16" w:history="1">
        <w:r w:rsidR="00FC242C" w:rsidRPr="002F2772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8B66FE" w:rsidRDefault="008B66FE" w:rsidP="00FD700C">
      <w:pPr>
        <w:spacing w:line="360" w:lineRule="auto"/>
      </w:pPr>
    </w:p>
    <w:p w:rsidR="00BD001E" w:rsidRDefault="00BD001E" w:rsidP="00FD700C">
      <w:pPr>
        <w:spacing w:line="360" w:lineRule="auto"/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 w:rsidRPr="006F59EC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9E3715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专家</w:t>
      </w:r>
      <w:r w:rsidR="009E3715"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解读·</w:t>
      </w:r>
      <w:r w:rsidR="00DE5D1D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砥砺奋进70年</w:t>
      </w:r>
      <w:r w:rsidR="00417DEE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的</w:t>
      </w:r>
      <w:r w:rsidR="00DE5D1D"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  <w:t>伟大征程</w:t>
      </w:r>
      <w:r w:rsidR="00F7419F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 xml:space="preserve"> </w:t>
      </w:r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新中国砥砺奋进70年的历史逻辑</w:t>
      </w:r>
    </w:p>
    <w:p w:rsidR="00C05128" w:rsidRDefault="009C745D" w:rsidP="00C05128">
      <w:pPr>
        <w:spacing w:line="360" w:lineRule="auto"/>
        <w:ind w:firstLineChars="200" w:firstLine="420"/>
        <w:rPr>
          <w:rFonts w:ascii="����" w:hAnsi="����" w:hint="eastAsia"/>
          <w:szCs w:val="21"/>
          <w:shd w:val="clear" w:color="auto" w:fill="FFFFFF"/>
        </w:rPr>
      </w:pPr>
      <w:r>
        <w:rPr>
          <w:rFonts w:ascii="����" w:hAnsi="����"/>
          <w:color w:val="222222"/>
          <w:szCs w:val="21"/>
          <w:shd w:val="clear" w:color="auto" w:fill="FFFFFF"/>
        </w:rPr>
        <w:lastRenderedPageBreak/>
        <w:t>今年是新中国成立</w:t>
      </w:r>
      <w:r>
        <w:rPr>
          <w:rFonts w:ascii="����" w:hAnsi="����"/>
          <w:color w:val="222222"/>
          <w:szCs w:val="21"/>
          <w:shd w:val="clear" w:color="auto" w:fill="FFFFFF"/>
        </w:rPr>
        <w:t>70</w:t>
      </w:r>
      <w:r>
        <w:rPr>
          <w:rFonts w:ascii="����" w:hAnsi="����"/>
          <w:color w:val="222222"/>
          <w:szCs w:val="21"/>
          <w:shd w:val="clear" w:color="auto" w:fill="FFFFFF"/>
        </w:rPr>
        <w:t>周年。习近平同志指出，</w:t>
      </w:r>
      <w:r>
        <w:rPr>
          <w:rFonts w:ascii="����" w:hAnsi="����"/>
          <w:color w:val="222222"/>
          <w:szCs w:val="21"/>
          <w:shd w:val="clear" w:color="auto" w:fill="FFFFFF"/>
        </w:rPr>
        <w:t>“70</w:t>
      </w:r>
      <w:r>
        <w:rPr>
          <w:rFonts w:ascii="����" w:hAnsi="����"/>
          <w:color w:val="222222"/>
          <w:szCs w:val="21"/>
          <w:shd w:val="clear" w:color="auto" w:fill="FFFFFF"/>
        </w:rPr>
        <w:t>年砥砺奋进，我们的国家发生了天翻地覆的变化，中华民族迎来了从站起来、富起来到强起来的伟大飞跃。无论是在中华民族历史上，还是在世界历史上，这都是一部感天动地的奋斗史诗。</w:t>
      </w:r>
      <w:r>
        <w:rPr>
          <w:rFonts w:ascii="����" w:hAnsi="����"/>
          <w:color w:val="222222"/>
          <w:szCs w:val="21"/>
          <w:shd w:val="clear" w:color="auto" w:fill="FFFFFF"/>
        </w:rPr>
        <w:t>”</w:t>
      </w:r>
      <w:r>
        <w:rPr>
          <w:rFonts w:ascii="����" w:hAnsi="����"/>
          <w:color w:val="222222"/>
          <w:szCs w:val="21"/>
          <w:shd w:val="clear" w:color="auto" w:fill="FFFFFF"/>
        </w:rPr>
        <w:t>历史，往往需要经过岁月的风雨才能看得更清楚。回顾这段历史，把握新中国砥砺奋进的内在逻辑，能够为党和人民继续前进提供强大精神动力</w:t>
      </w:r>
      <w:r w:rsidR="006E7675" w:rsidRPr="006E7675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7" w:history="1">
        <w:r w:rsidR="00AB66FE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新中国七十年马克思主义中国化的历程与启示</w:t>
      </w:r>
    </w:p>
    <w:p w:rsidR="00AB66FE" w:rsidRPr="00C05128" w:rsidRDefault="009C745D" w:rsidP="009C745D">
      <w:pPr>
        <w:spacing w:line="360" w:lineRule="auto"/>
        <w:ind w:firstLineChars="200" w:firstLine="420"/>
        <w:rPr>
          <w:rFonts w:ascii="����" w:hAnsi="����" w:hint="eastAsia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实现中华民族伟大复兴是近代以来中华民族最伟大的梦想。自成立以来，中国共产党为实现民族复兴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作出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了卓越历史贡献。完成了新民主主义革命，建立了中华人民共和国，彻底结束了帝国主义、封建主义和官僚资本主义的统治，实现了国家独立和民族解放；进行社会主义改造，完成社会主义革命，确立社会主义基本制度；推进社会主义建设，开展了社会主义道路的艰辛探索，为在新的历史时期开创中国特色社会主义提供了宝贵经验、理论准备、物质基础；进行了改革开放第二次伟大革命，开辟了中国特色社会主义道路，使中国大踏步赶上时代并日益走近世界舞台中央。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年来，久经磨难的中华民族迎来了从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站起来、富起来到强起来的伟大飞跃，迎来了实现伟大复兴的光明前景</w:t>
      </w:r>
      <w:r w:rsidR="006E7675" w:rsidRPr="006E7675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8" w:history="1">
        <w:r w:rsidR="00AB66FE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把握新中国七十年发展的历史逻辑</w:t>
      </w:r>
    </w:p>
    <w:p w:rsidR="009B5A1F" w:rsidRDefault="009C745D" w:rsidP="009C745D">
      <w:pPr>
        <w:spacing w:line="360" w:lineRule="auto"/>
        <w:ind w:firstLineChars="200" w:firstLine="420"/>
        <w:rPr>
          <w:rStyle w:val="a4"/>
          <w:rFonts w:ascii="����" w:hAnsi="����" w:hint="eastAsia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在新中国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的历史进程中，有两件决定党、国家、人民、民族历史命运的大事：一件是中华人民共和国成立，开辟了中华民族历史新纪元；一件是党的十一届三中全会召开，实现新中国成立以来党的历史上具有深远意义的伟大转折。由此，我们可以将新中国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划分为改革开放前和改革开放后两个历史时期。如何正确认识和把握这两个历史时期的关系？习近平同志深刻指出：“我们党领导人民进行社会主义建设，有改革开放前和改革开放后两个历史时期，这是两个相互联系又有重大区别的时期，但本质上都是我们党领导人民进行社会主义建设的实践探索。”这是我们一脉贯通地整体把握新中国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年发展历史逻辑的根本遵循。</w:t>
      </w:r>
      <w:hyperlink r:id="rId19" w:history="1">
        <w:r w:rsidR="006F59EC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为中华民族伟大复兴接续奋斗</w:t>
      </w:r>
    </w:p>
    <w:p w:rsidR="00BA48C5" w:rsidRPr="006E7675" w:rsidRDefault="009C745D" w:rsidP="009C745D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实现中华民族伟大复兴，是中国共产党人的历史使命。为实现这一伟大历史使命，中国共产党领导中国人民，经过艰苦卓绝的革命和斗争，终于建立了新中国。习近平同志指出，“每一代人有每一代人的长征路，每一代人都要走好自己的长征路。”新中国成立以来，我们党领导中国人民为实现中华民族伟大复兴进行了新的长征，使中国发生了翻天覆地的变化。这一新的长征，概括起来说，主要体现在对社会主义道路的坚持发展、对实现社会主义现代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化的执着追求、对世界和平与发展的维护促进。</w:t>
      </w:r>
      <w:hyperlink r:id="rId20" w:history="1">
        <w:r w:rsidR="00BA48C5" w:rsidRPr="006E767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A86D3E" w:rsidRDefault="00A86D3E" w:rsidP="00BD001E">
      <w:pPr>
        <w:spacing w:line="360" w:lineRule="auto"/>
        <w:rPr>
          <w:rStyle w:val="a4"/>
          <w:rFonts w:ascii="����" w:hAnsi="����" w:hint="eastAsia"/>
          <w:szCs w:val="21"/>
          <w:shd w:val="clear" w:color="auto" w:fill="FFFFFF"/>
        </w:rPr>
      </w:pPr>
    </w:p>
    <w:p w:rsidR="00BD001E" w:rsidRPr="00D925B7" w:rsidRDefault="00BD001E" w:rsidP="00BD001E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607E2D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重要评论</w:t>
      </w:r>
      <w:r w:rsidR="00032576"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·</w:t>
      </w:r>
      <w:r w:rsidR="00DE5D1D" w:rsidRPr="00DE5D1D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初心铸就伟业</w:t>
      </w:r>
      <w:r w:rsidR="0036417B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 xml:space="preserve"> </w:t>
      </w:r>
      <w:r w:rsidR="00DE5D1D" w:rsidRPr="00DE5D1D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使命引领征程</w:t>
      </w:r>
      <w:r w:rsidR="00DE5D1D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 xml:space="preserve"> </w:t>
      </w:r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雄关漫道真如铁</w:t>
      </w:r>
    </w:p>
    <w:p w:rsidR="009C745D" w:rsidRDefault="009C745D" w:rsidP="009C745D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2019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新年伊始，习近平总书记在回顾新中国光辉历史时指出：“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年披荆斩棘，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风雨兼程。”“一路走来，中国人民自力更生、艰苦奋斗，创造了举世瞩目的中国奇迹。”站在历史交汇点的深情回望，凝结着对伟大历程的无比珍视，充满着对伟大事业的壮志豪情，给人们以启迪，给未来以昭示。</w:t>
      </w:r>
      <w:hyperlink r:id="rId21" w:history="1">
        <w:r w:rsidR="00FA6835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Pr="009C745D" w:rsidRDefault="009C745D" w:rsidP="009C745D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人间正道是沧桑</w:t>
      </w:r>
    </w:p>
    <w:p w:rsidR="00BD001E" w:rsidRPr="00E21E55" w:rsidRDefault="009C745D" w:rsidP="009C745D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在新中国成立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周年前夕，习近平总书记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9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月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12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日专程来到北京香山，瞻仰双清别墅、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来青轩等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革命旧址。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前，正是在这里，毛泽东、朱德同志发布了向全国进军的命令，吹响了“打过长江去，解放全中国”的伟大号角。正是在这里，毛泽东欣闻人民解放军占领南京，挥笔写下了那首著名的七律：天若有情天亦老，人间正道是沧桑。革命，建设，改革，历史的车轮滚滚向前，沧桑岁月引人深思回味。习近平总书记指出，一场社会革命要取得最终胜利，往往需要一个漫长的历史过程，必须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一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以贯之地坚持和发展中国特色社会主义。穿越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年时空，历经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年奋斗，人间正道在历史的天空中愈发耀眼，在世事的变迁中更加笃定。</w:t>
      </w:r>
      <w:hyperlink r:id="rId22" w:history="1">
        <w:r w:rsidR="00FA6835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长风破浪会有时</w:t>
      </w:r>
    </w:p>
    <w:p w:rsidR="00981890" w:rsidRDefault="009C745D" w:rsidP="009C745D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“一心中国梦，万古下泉诗。”实现中华民族伟大复兴，是近代以来中华民族最伟大的梦想。为中国人民谋幸福、为中华民族谋复兴，是中国共产党人矢志为之奋斗的初心和使命。挥别波澜壮阔的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年，展望承载着民族复兴中国梦的又一个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年，习近平总书记的话语自信而坚定，“新征程上，不管乱云飞渡、风吹浪打，我们都要紧紧依靠人民，坚持自力更生、艰苦奋斗，以坚如磐石的信心、只争朝夕的劲头、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坚韧不拔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的毅力，一步一个脚印把前无古人的伟大事业推向前进。”风正劲，帆高悬，中国号巨轮向着梦想劈波斩浪。</w:t>
      </w:r>
      <w:hyperlink r:id="rId23" w:history="1">
        <w:r w:rsidR="00607E2D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C745D">
        <w:rPr>
          <w:rFonts w:ascii="宋体" w:hAnsi="宋体" w:hint="eastAsia"/>
          <w:b/>
          <w:bCs/>
          <w:color w:val="993333"/>
          <w:sz w:val="28"/>
        </w:rPr>
        <w:t>任仲平：奋斗创造人间奇迹</w:t>
      </w:r>
    </w:p>
    <w:p w:rsidR="00616022" w:rsidRPr="009C745D" w:rsidRDefault="009C745D" w:rsidP="009C745D">
      <w:pPr>
        <w:spacing w:line="360" w:lineRule="auto"/>
        <w:ind w:firstLineChars="200" w:firstLine="420"/>
        <w:rPr>
          <w:rStyle w:val="a4"/>
          <w:rFonts w:ascii="����" w:hAnsi="����" w:hint="eastAsia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站在时间的节点上，我们更加清晰地感到，新中国的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年，是一个古老民族赓续千年梦想、走向民族复兴的历史进程，也是一个国家带领全球近五分之一人口重新走向世界的时空进程。正如习近平总书记强调的，“无论是在中华民族历史上，还是在世界历史上，这都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是一部感天动地的奋斗史诗”。今天，天安门广场上的“红飘带”主题景观格外醒目，象征着中国共产党领导中国革命从胜利走向胜利的光辉历程。在红色基因连接着的历史、现实与未来之中，一个充满生机的中国，一个充满希望的中国，已经巍然屹立于世界的东方。</w:t>
      </w:r>
      <w:r>
        <w:rPr>
          <w:rStyle w:val="a4"/>
          <w:rFonts w:ascii="����" w:hAnsi="����" w:hint="eastAsia"/>
          <w:szCs w:val="21"/>
          <w:shd w:val="clear" w:color="auto" w:fill="FFFFFF"/>
        </w:rPr>
        <w:fldChar w:fldCharType="begin"/>
      </w:r>
      <w:r>
        <w:rPr>
          <w:rStyle w:val="a4"/>
          <w:rFonts w:ascii="����" w:hAnsi="����" w:hint="eastAsia"/>
          <w:szCs w:val="21"/>
          <w:shd w:val="clear" w:color="auto" w:fill="FFFFFF"/>
        </w:rPr>
        <w:instrText xml:space="preserve"> HYPERLINK "http://theory.people.com.cn/n1/2019/0929/c40531-31378570.html" </w:instrText>
      </w:r>
      <w:r>
        <w:rPr>
          <w:rStyle w:val="a4"/>
          <w:rFonts w:ascii="����" w:hAnsi="����" w:hint="eastAsia"/>
          <w:szCs w:val="21"/>
          <w:shd w:val="clear" w:color="auto" w:fill="FFFFFF"/>
        </w:rPr>
        <w:fldChar w:fldCharType="separate"/>
      </w:r>
      <w:r w:rsidR="00616022" w:rsidRPr="009C745D">
        <w:rPr>
          <w:rStyle w:val="a4"/>
          <w:rFonts w:ascii="����" w:hAnsi="����" w:hint="eastAsia"/>
          <w:szCs w:val="21"/>
          <w:shd w:val="clear" w:color="auto" w:fill="FFFFFF"/>
        </w:rPr>
        <w:t>【详细】</w:t>
      </w:r>
    </w:p>
    <w:p w:rsidR="009C745D" w:rsidRPr="009C745D" w:rsidRDefault="009C745D" w:rsidP="009C745D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Style w:val="a4"/>
          <w:rFonts w:ascii="����" w:hAnsi="����" w:hint="eastAsia"/>
          <w:szCs w:val="21"/>
          <w:shd w:val="clear" w:color="auto" w:fill="FFFFFF"/>
        </w:rPr>
        <w:fldChar w:fldCharType="end"/>
      </w:r>
      <w:r w:rsidRPr="009C745D">
        <w:rPr>
          <w:rFonts w:ascii="宋体" w:hAnsi="宋体" w:hint="eastAsia"/>
          <w:b/>
          <w:bCs/>
          <w:color w:val="993333"/>
          <w:sz w:val="28"/>
        </w:rPr>
        <w:t>任仲平：初心铸就千秋伟业</w:t>
      </w:r>
    </w:p>
    <w:p w:rsidR="009C745D" w:rsidRPr="009C745D" w:rsidRDefault="009C745D" w:rsidP="00074F9B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初心铸就伟业，使命引领征程。今年是新中国成立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周年，我们党在全国执政也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年了。当此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之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时，以习近平同志为核心的党中央统揽伟大斗争、伟大工程、伟大事业、伟大梦想，</w:t>
      </w:r>
      <w:proofErr w:type="gramStart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作出</w:t>
      </w:r>
      <w:proofErr w:type="gramEnd"/>
      <w:r w:rsidRPr="009C745D">
        <w:rPr>
          <w:rFonts w:ascii="����" w:hAnsi="����" w:hint="eastAsia"/>
          <w:color w:val="222222"/>
          <w:szCs w:val="21"/>
          <w:shd w:val="clear" w:color="auto" w:fill="FFFFFF"/>
        </w:rPr>
        <w:t>在全党开展“不忘初心、牢记使命”主题教育的重大部署。习近平总书记强调：“在这个重要时间节点开展‘不忘初心、牢记使命’主题教育，其特别意义在于，无论我们走得多远，都不能忘记来时的路。”</w:t>
      </w:r>
      <w:r w:rsidRPr="00074F9B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hyperlink r:id="rId24" w:history="1">
        <w:r w:rsidRPr="009C745D">
          <w:rPr>
            <w:rStyle w:val="a4"/>
            <w:rFonts w:hint="eastAsia"/>
          </w:rPr>
          <w:t>【详细】</w:t>
        </w:r>
      </w:hyperlink>
    </w:p>
    <w:p w:rsidR="009C745D" w:rsidRPr="009C745D" w:rsidRDefault="009C745D" w:rsidP="00981890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:rsidR="00981890" w:rsidRPr="00981890" w:rsidRDefault="00256AC4" w:rsidP="00981890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F618E9" w:rsidRPr="00F618E9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学习文选·知识问答</w:t>
      </w:r>
      <w:r w:rsidR="00F618E9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:rsidR="005804B3" w:rsidRPr="00D47E0F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1.</w:t>
      </w:r>
      <w:r w:rsidR="00D47E0F" w:rsidRPr="00D47E0F">
        <w:rPr>
          <w:rFonts w:hint="eastAsia"/>
        </w:rPr>
        <w:t xml:space="preserve"> 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前进征程上，我们要坚持中国共产党领导，坚持人民主体地位，坚持中国特色社会主义道路，全面贯彻执行党的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（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）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，不断满足人民对美好生活的向往，不断创造新的历史伟业</w:t>
      </w:r>
      <w:r w:rsidR="00776B2C" w:rsidRPr="00776B2C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</w:p>
    <w:p w:rsidR="00A2711A" w:rsidRDefault="005804B3" w:rsidP="00A2711A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基本理论、基本路线、基本方略</w:t>
      </w:r>
    </w:p>
    <w:p w:rsidR="005804B3" w:rsidRPr="005804B3" w:rsidRDefault="005804B3" w:rsidP="00A2711A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基本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思想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、基本路线、基本方略</w:t>
      </w:r>
      <w:r w:rsidR="00082390">
        <w:rPr>
          <w:rFonts w:ascii="����" w:hAnsi="����" w:hint="eastAsia"/>
          <w:color w:val="222222"/>
          <w:szCs w:val="21"/>
          <w:shd w:val="clear" w:color="auto" w:fill="FFFFFF"/>
        </w:rPr>
        <w:tab/>
      </w:r>
    </w:p>
    <w:p w:rsidR="005804B3" w:rsidRPr="005804B3" w:rsidRDefault="00156BF8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基本理论、基本路线、基本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思想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基本理论、基本路线、基本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方法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5804B3" w:rsidRPr="00D47E0F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2.</w:t>
      </w:r>
      <w:r w:rsidR="00D47E0F" w:rsidRPr="00D47E0F">
        <w:rPr>
          <w:rFonts w:hint="eastAsia"/>
        </w:rPr>
        <w:t xml:space="preserve"> 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前进征程上，我们要坚持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“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和平统一、一国两制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”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的方针，保持香港、澳门长期繁荣稳定，推动海峡两岸关系和平发展，团结全体中华儿女，继续为实现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（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）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而奋斗。</w:t>
      </w:r>
    </w:p>
    <w:p w:rsidR="005804B3" w:rsidRPr="005804B3" w:rsidRDefault="00D47E0F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/>
          <w:color w:val="222222"/>
          <w:szCs w:val="21"/>
          <w:shd w:val="clear" w:color="auto" w:fill="FFFFFF"/>
        </w:rPr>
        <w:t>A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祖国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繁荣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发展</w:t>
      </w:r>
    </w:p>
    <w:p w:rsidR="005804B3" w:rsidRPr="00D47E0F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B</w:t>
      </w:r>
      <w:r w:rsidR="00D47E0F"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祖国完全统一</w:t>
      </w:r>
    </w:p>
    <w:p w:rsidR="005804B3" w:rsidRPr="005804B3" w:rsidRDefault="002827C4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/>
          <w:color w:val="222222"/>
          <w:szCs w:val="21"/>
          <w:shd w:val="clear" w:color="auto" w:fill="FFFFFF"/>
        </w:rPr>
        <w:t>C.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祖国</w:t>
      </w:r>
      <w:r w:rsidR="00A2711A">
        <w:rPr>
          <w:rFonts w:ascii="����" w:hAnsi="����"/>
          <w:color w:val="222222"/>
          <w:szCs w:val="21"/>
          <w:shd w:val="clear" w:color="auto" w:fill="FFFFFF"/>
        </w:rPr>
        <w:t>繁荣昌盛</w:t>
      </w:r>
    </w:p>
    <w:p w:rsidR="005804B3" w:rsidRPr="005804B3" w:rsidRDefault="002827C4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/>
          <w:color w:val="222222"/>
          <w:szCs w:val="21"/>
          <w:shd w:val="clear" w:color="auto" w:fill="FFFFFF"/>
        </w:rPr>
        <w:t>D.</w:t>
      </w:r>
      <w:r w:rsidR="00A2711A">
        <w:rPr>
          <w:rFonts w:ascii="����" w:hAnsi="����" w:hint="eastAsia"/>
          <w:color w:val="222222"/>
          <w:szCs w:val="21"/>
          <w:shd w:val="clear" w:color="auto" w:fill="FFFFFF"/>
        </w:rPr>
        <w:t>祖国统一</w:t>
      </w:r>
    </w:p>
    <w:p w:rsidR="005804B3" w:rsidRPr="00F84266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D47E0F" w:rsidRPr="00D47E0F" w:rsidRDefault="005804B3" w:rsidP="00D47E0F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3.</w:t>
      </w:r>
      <w:r w:rsidR="00D47E0F" w:rsidRPr="00D47E0F">
        <w:rPr>
          <w:rFonts w:hint="eastAsia"/>
        </w:rPr>
        <w:t xml:space="preserve"> 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前进征程上，我们要坚持和平发展道路，奉行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（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）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的开放战略，继续同世界各国人民一道推动共建人类命运共同体</w:t>
      </w:r>
      <w:r w:rsidR="000B6B3C" w:rsidRPr="000B6B3C">
        <w:rPr>
          <w:rFonts w:hint="eastAsia"/>
        </w:rPr>
        <w:t>。</w:t>
      </w:r>
    </w:p>
    <w:p w:rsidR="00D47E0F" w:rsidRPr="00D47E0F" w:rsidRDefault="00D47E0F" w:rsidP="00D47E0F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D47E0F"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F84266" w:rsidRPr="00F84266"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互利共赢</w:t>
      </w:r>
    </w:p>
    <w:p w:rsidR="005804B3" w:rsidRPr="005804B3" w:rsidRDefault="00D47E0F" w:rsidP="00D47E0F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D47E0F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F84266">
        <w:rPr>
          <w:rFonts w:hint="eastAsia"/>
        </w:rPr>
        <w:t>开放共赢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="00F84266">
        <w:rPr>
          <w:rFonts w:hint="eastAsia"/>
        </w:rPr>
        <w:t>互利互惠</w:t>
      </w:r>
    </w:p>
    <w:p w:rsidR="005804B3" w:rsidRPr="005804B3" w:rsidRDefault="002827C4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="00F84266">
        <w:rPr>
          <w:rFonts w:hint="eastAsia"/>
        </w:rPr>
        <w:t>开放互惠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927614" w:rsidRPr="00927614" w:rsidRDefault="005804B3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4.</w:t>
      </w:r>
      <w:r w:rsidR="00927614" w:rsidRPr="00927614">
        <w:rPr>
          <w:rFonts w:hint="eastAsia"/>
        </w:rPr>
        <w:t xml:space="preserve"> 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中国人民解放军和人民武装警察部队要永葆人民军队性质、宗旨、本色，坚决维护国家主权、安全、发展利益，坚决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（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）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。</w:t>
      </w:r>
    </w:p>
    <w:p w:rsidR="00927614" w:rsidRPr="00927614" w:rsidRDefault="00927614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27614"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维护共同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利益</w:t>
      </w:r>
    </w:p>
    <w:p w:rsidR="005804B3" w:rsidRPr="005804B3" w:rsidRDefault="00927614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27614"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维护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世界安全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>维护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人民利益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维护世界和平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927614" w:rsidRPr="00927614" w:rsidRDefault="005804B3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5.</w:t>
      </w:r>
      <w:r w:rsidR="00927614" w:rsidRPr="00927614">
        <w:rPr>
          <w:rFonts w:hint="eastAsia"/>
        </w:rPr>
        <w:t xml:space="preserve"> </w:t>
      </w:r>
      <w:r w:rsidR="005665A3">
        <w:rPr>
          <w:rFonts w:ascii="����" w:hAnsi="����"/>
          <w:color w:val="222222"/>
          <w:szCs w:val="21"/>
          <w:shd w:val="clear" w:color="auto" w:fill="FFFFFF"/>
        </w:rPr>
        <w:t>在新的征程上，我们要高举团结的旗帜，紧密团结在党中央周围，巩固全国各族人民的大团结，加强海内外中华儿女的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（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）</w:t>
      </w:r>
      <w:r w:rsidR="00927614" w:rsidRPr="00927614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</w:p>
    <w:p w:rsidR="00927614" w:rsidRPr="00927614" w:rsidRDefault="00927614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27614"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大团结</w:t>
      </w:r>
    </w:p>
    <w:p w:rsidR="005804B3" w:rsidRPr="005804B3" w:rsidRDefault="00927614" w:rsidP="00927614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927614"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大</w:t>
      </w:r>
      <w:r w:rsidR="005665A3">
        <w:rPr>
          <w:rFonts w:ascii="����" w:hAnsi="����"/>
          <w:color w:val="222222"/>
          <w:szCs w:val="21"/>
          <w:shd w:val="clear" w:color="auto" w:fill="FFFFFF"/>
        </w:rPr>
        <w:t>和谐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大</w:t>
      </w:r>
      <w:r w:rsidR="005665A3">
        <w:rPr>
          <w:rFonts w:ascii="����" w:hAnsi="����"/>
          <w:color w:val="222222"/>
          <w:szCs w:val="21"/>
          <w:shd w:val="clear" w:color="auto" w:fill="FFFFFF"/>
        </w:rPr>
        <w:t>团圆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="005665A3">
        <w:rPr>
          <w:rFonts w:ascii="����" w:hAnsi="����" w:hint="eastAsia"/>
          <w:color w:val="222222"/>
          <w:szCs w:val="21"/>
          <w:shd w:val="clear" w:color="auto" w:fill="FFFFFF"/>
        </w:rPr>
        <w:t>大</w:t>
      </w:r>
      <w:r w:rsidR="005665A3">
        <w:rPr>
          <w:rFonts w:ascii="����" w:hAnsi="����"/>
          <w:color w:val="222222"/>
          <w:szCs w:val="21"/>
          <w:shd w:val="clear" w:color="auto" w:fill="FFFFFF"/>
        </w:rPr>
        <w:t>奋斗</w:t>
      </w:r>
    </w:p>
    <w:p w:rsidR="008318BF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本期答案</w:t>
      </w:r>
      <w:r w:rsidR="00A95929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1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A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2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F84266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B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3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F84266">
        <w:rPr>
          <w:rFonts w:ascii="����" w:hAnsi="����"/>
          <w:color w:val="222222"/>
          <w:szCs w:val="21"/>
          <w:shd w:val="clear" w:color="auto" w:fill="FFFFFF"/>
        </w:rPr>
        <w:t>A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 4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0B6B3C">
        <w:rPr>
          <w:rFonts w:ascii="����" w:hAnsi="����" w:hint="eastAsia"/>
          <w:color w:val="222222"/>
          <w:szCs w:val="21"/>
          <w:shd w:val="clear" w:color="auto" w:fill="FFFFFF"/>
        </w:rPr>
        <w:t>D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 5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0B6B3C"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</w:p>
    <w:p w:rsidR="00616022" w:rsidRDefault="00616022" w:rsidP="00BD001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</w:p>
    <w:p w:rsidR="00BD001E" w:rsidRPr="006D388A" w:rsidRDefault="00BD001E" w:rsidP="00BD001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  <w:r w:rsidRPr="006D388A"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■ </w:t>
      </w:r>
      <w:r w:rsidRPr="00543632">
        <w:rPr>
          <w:rFonts w:ascii="黑体" w:eastAsia="黑体" w:hAnsi="黑体" w:hint="eastAsia"/>
          <w:b/>
          <w:bCs/>
          <w:color w:val="FF0000"/>
          <w:sz w:val="28"/>
          <w:szCs w:val="30"/>
          <w:bdr w:val="single" w:sz="4" w:space="0" w:color="auto"/>
        </w:rPr>
        <w:t>编读往来</w:t>
      </w:r>
      <w:r w:rsidRPr="006D388A"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 </w:t>
      </w:r>
    </w:p>
    <w:p w:rsidR="00BD001E" w:rsidRDefault="00BD001E" w:rsidP="00BD001E">
      <w:pPr>
        <w:pStyle w:val="a6"/>
        <w:spacing w:before="0" w:beforeAutospacing="0" w:after="0" w:afterAutospacing="0" w:line="36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这里，是我们与您沟通的桥梁，您的建议，《党政干部学习文选》愿意听，您的想法对《党政干部学习文选》很重要！ </w:t>
      </w:r>
    </w:p>
    <w:p w:rsidR="00082AD6" w:rsidRDefault="00BD001E" w:rsidP="00F7419F">
      <w:pPr>
        <w:pStyle w:val="a6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</w:rPr>
        <w:t>我们开辟“编读往来”这个栏目，旨在加强编辑与读者之间的交流与合作，目的只有一个：把文选办得更好，满足读者和网友的需求。它是我们与您沟通交流的使者。如果您对我们的文选有更好的建议，或者对某篇文章有不同的见解，您都可以点击留言处畅所欲言。对于您的问题我们会及时反馈。您的参与定会成为推动杂志更快更好发展的动力，我们期待着您的参与！</w:t>
      </w:r>
      <w:r>
        <w:rPr>
          <w:rFonts w:hint="eastAsia"/>
          <w:bCs/>
          <w:color w:val="000000"/>
          <w:sz w:val="21"/>
        </w:rPr>
        <w:t>&gt;&gt;&gt;</w:t>
      </w:r>
      <w:hyperlink r:id="rId25" w:history="1">
        <w:r>
          <w:rPr>
            <w:rStyle w:val="a3"/>
            <w:rFonts w:hint="eastAsia"/>
            <w:bCs/>
            <w:sz w:val="21"/>
          </w:rPr>
          <w:t>留言</w:t>
        </w:r>
      </w:hyperlink>
      <w:r w:rsidRPr="00A34C91">
        <w:rPr>
          <w:rFonts w:hint="eastAsia"/>
          <w:color w:val="26214A"/>
          <w:sz w:val="21"/>
          <w:szCs w:val="21"/>
        </w:rPr>
        <w:t>投稿信箱：</w:t>
      </w:r>
      <w:hyperlink r:id="rId26" w:history="1">
        <w:r w:rsidRPr="00A34C91">
          <w:rPr>
            <w:rStyle w:val="a4"/>
            <w:rFonts w:hint="eastAsia"/>
            <w:bCs/>
            <w:sz w:val="21"/>
            <w:szCs w:val="21"/>
          </w:rPr>
          <w:t>lilun@people.cn</w:t>
        </w:r>
      </w:hyperlink>
    </w:p>
    <w:sectPr w:rsidR="00082AD6" w:rsidSect="00082AD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1907" w:h="16839" w:code="9"/>
      <w:pgMar w:top="1440" w:right="1797" w:bottom="1440" w:left="1797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44" w:rsidRDefault="00E20044">
      <w:r>
        <w:separator/>
      </w:r>
    </w:p>
  </w:endnote>
  <w:endnote w:type="continuationSeparator" w:id="0">
    <w:p w:rsidR="00E20044" w:rsidRDefault="00E2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流行体繁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D6" w:rsidRDefault="00082AD6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82AD6" w:rsidRDefault="00082A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D6" w:rsidRDefault="00082AD6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D7D19">
      <w:rPr>
        <w:rStyle w:val="a5"/>
        <w:noProof/>
      </w:rPr>
      <w:t>2</w:t>
    </w:r>
    <w:r>
      <w:fldChar w:fldCharType="end"/>
    </w:r>
  </w:p>
  <w:p w:rsidR="00082AD6" w:rsidRDefault="00082AD6">
    <w:pPr>
      <w:pStyle w:val="a7"/>
      <w:rPr>
        <w:b/>
        <w:color w:val="000000"/>
      </w:rPr>
    </w:pPr>
    <w:r>
      <w:rPr>
        <w:rFonts w:hint="eastAsia"/>
        <w:b/>
        <w:color w:val="000000"/>
      </w:rPr>
      <w:t>请点击中国共产党新闻网</w:t>
    </w:r>
    <w:hyperlink r:id="rId1" w:history="1">
      <w:r>
        <w:rPr>
          <w:rStyle w:val="a4"/>
          <w:b/>
          <w:color w:val="000000"/>
        </w:rPr>
        <w:t>cpc.people.com.cn/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44" w:rsidRDefault="00E20044">
      <w:r>
        <w:separator/>
      </w:r>
    </w:p>
  </w:footnote>
  <w:footnote w:type="continuationSeparator" w:id="0">
    <w:p w:rsidR="00E20044" w:rsidRDefault="00E2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D6" w:rsidRDefault="00E20044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8" o:spid="_x0000_s2050" type="#_x0000_t75" style="position:absolute;left:0;text-align:left;margin-left:0;margin-top:0;width:990pt;height:1650pt;z-index:-251656192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D6" w:rsidRDefault="00E20044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9" o:spid="_x0000_s2051" type="#_x0000_t75" style="position:absolute;left:0;text-align:left;margin-left:0;margin-top:0;width:990pt;height:1650pt;z-index:-251655168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D6" w:rsidRDefault="00E20044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7" o:spid="_x0000_s2049" type="#_x0000_t75" style="position:absolute;left:0;text-align:left;margin-left:0;margin-top:0;width:990pt;height:1650pt;z-index:-251657216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D1C"/>
    <w:multiLevelType w:val="hybridMultilevel"/>
    <w:tmpl w:val="5D66680A"/>
    <w:lvl w:ilvl="0" w:tplc="26F881F6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C774A"/>
    <w:multiLevelType w:val="hybridMultilevel"/>
    <w:tmpl w:val="2A184DD4"/>
    <w:lvl w:ilvl="0" w:tplc="32126B42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AF6A77"/>
    <w:multiLevelType w:val="hybridMultilevel"/>
    <w:tmpl w:val="3588139E"/>
    <w:lvl w:ilvl="0" w:tplc="07BC2A1E">
      <w:numFmt w:val="bullet"/>
      <w:lvlText w:val="■"/>
      <w:lvlJc w:val="left"/>
      <w:pPr>
        <w:ind w:left="360" w:hanging="360"/>
      </w:pPr>
      <w:rPr>
        <w:rFonts w:ascii="宋体" w:eastAsia="宋体" w:hAnsi="宋体" w:cs="Times New Roman" w:hint="eastAsia"/>
        <w:color w:val="FF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E37E02"/>
    <w:multiLevelType w:val="hybridMultilevel"/>
    <w:tmpl w:val="75EC79FE"/>
    <w:lvl w:ilvl="0" w:tplc="50C298B2">
      <w:start w:val="2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AD3E01"/>
    <w:multiLevelType w:val="hybridMultilevel"/>
    <w:tmpl w:val="5784C240"/>
    <w:lvl w:ilvl="0" w:tplc="87203D0C">
      <w:numFmt w:val="bullet"/>
      <w:lvlText w:val="■"/>
      <w:lvlJc w:val="left"/>
      <w:pPr>
        <w:ind w:left="360" w:hanging="360"/>
      </w:pPr>
      <w:rPr>
        <w:rFonts w:ascii="宋体" w:eastAsia="宋体" w:hAnsi="宋体" w:cs="Times New Roman" w:hint="eastAsia"/>
        <w:color w:val="FF0000"/>
        <w:sz w:val="2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4A5D3E"/>
    <w:multiLevelType w:val="hybridMultilevel"/>
    <w:tmpl w:val="C98ECF12"/>
    <w:lvl w:ilvl="0" w:tplc="D1BC99E0">
      <w:start w:val="2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781A41"/>
    <w:multiLevelType w:val="hybridMultilevel"/>
    <w:tmpl w:val="19FEABEC"/>
    <w:lvl w:ilvl="0" w:tplc="43D474B0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4F4B1A"/>
    <w:multiLevelType w:val="hybridMultilevel"/>
    <w:tmpl w:val="B71640F2"/>
    <w:lvl w:ilvl="0" w:tplc="46F21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E"/>
    <w:rsid w:val="000137D1"/>
    <w:rsid w:val="00015784"/>
    <w:rsid w:val="00016342"/>
    <w:rsid w:val="00020B97"/>
    <w:rsid w:val="000279DB"/>
    <w:rsid w:val="00032576"/>
    <w:rsid w:val="00041A4F"/>
    <w:rsid w:val="00042D10"/>
    <w:rsid w:val="00055906"/>
    <w:rsid w:val="0005647B"/>
    <w:rsid w:val="00057BC4"/>
    <w:rsid w:val="00074F9B"/>
    <w:rsid w:val="00082390"/>
    <w:rsid w:val="00082AD6"/>
    <w:rsid w:val="00083AF3"/>
    <w:rsid w:val="00086D3E"/>
    <w:rsid w:val="0009357D"/>
    <w:rsid w:val="00094CFE"/>
    <w:rsid w:val="00095BA1"/>
    <w:rsid w:val="000A1938"/>
    <w:rsid w:val="000A3062"/>
    <w:rsid w:val="000A7874"/>
    <w:rsid w:val="000B35BC"/>
    <w:rsid w:val="000B6B3C"/>
    <w:rsid w:val="000C03EA"/>
    <w:rsid w:val="000C6340"/>
    <w:rsid w:val="000C7FC3"/>
    <w:rsid w:val="000E7532"/>
    <w:rsid w:val="000F0DDB"/>
    <w:rsid w:val="00112A84"/>
    <w:rsid w:val="001206C3"/>
    <w:rsid w:val="00120BB9"/>
    <w:rsid w:val="001234F3"/>
    <w:rsid w:val="00126C99"/>
    <w:rsid w:val="001542E1"/>
    <w:rsid w:val="0015528E"/>
    <w:rsid w:val="00156BF8"/>
    <w:rsid w:val="00163937"/>
    <w:rsid w:val="0016519B"/>
    <w:rsid w:val="00184003"/>
    <w:rsid w:val="00187663"/>
    <w:rsid w:val="001B5D19"/>
    <w:rsid w:val="001B7D06"/>
    <w:rsid w:val="001F3E39"/>
    <w:rsid w:val="001F5E8C"/>
    <w:rsid w:val="00200086"/>
    <w:rsid w:val="002046B9"/>
    <w:rsid w:val="00220970"/>
    <w:rsid w:val="00244DF9"/>
    <w:rsid w:val="00256AC4"/>
    <w:rsid w:val="0027490A"/>
    <w:rsid w:val="00276B3D"/>
    <w:rsid w:val="00277E68"/>
    <w:rsid w:val="002827C4"/>
    <w:rsid w:val="00291A02"/>
    <w:rsid w:val="00297DC1"/>
    <w:rsid w:val="002A71B2"/>
    <w:rsid w:val="002B3581"/>
    <w:rsid w:val="002C726E"/>
    <w:rsid w:val="002C73F8"/>
    <w:rsid w:val="002F2772"/>
    <w:rsid w:val="002F6513"/>
    <w:rsid w:val="00323785"/>
    <w:rsid w:val="00336A35"/>
    <w:rsid w:val="00351957"/>
    <w:rsid w:val="0036417B"/>
    <w:rsid w:val="00380C6E"/>
    <w:rsid w:val="003814FD"/>
    <w:rsid w:val="00385DA2"/>
    <w:rsid w:val="003A37BD"/>
    <w:rsid w:val="003A478B"/>
    <w:rsid w:val="003E10F5"/>
    <w:rsid w:val="003E3325"/>
    <w:rsid w:val="004149C7"/>
    <w:rsid w:val="004169C6"/>
    <w:rsid w:val="00417DEE"/>
    <w:rsid w:val="0043582E"/>
    <w:rsid w:val="00436BF4"/>
    <w:rsid w:val="004542FE"/>
    <w:rsid w:val="00460A3A"/>
    <w:rsid w:val="00477159"/>
    <w:rsid w:val="00480044"/>
    <w:rsid w:val="004824EA"/>
    <w:rsid w:val="004D6D26"/>
    <w:rsid w:val="005151F5"/>
    <w:rsid w:val="0053069A"/>
    <w:rsid w:val="00543632"/>
    <w:rsid w:val="005665A3"/>
    <w:rsid w:val="00577FBA"/>
    <w:rsid w:val="005804B3"/>
    <w:rsid w:val="00582306"/>
    <w:rsid w:val="005919F9"/>
    <w:rsid w:val="005B2CB5"/>
    <w:rsid w:val="005C2E2F"/>
    <w:rsid w:val="005D3EB6"/>
    <w:rsid w:val="005E06D7"/>
    <w:rsid w:val="005E69D7"/>
    <w:rsid w:val="005F1365"/>
    <w:rsid w:val="005F2B99"/>
    <w:rsid w:val="00601B2B"/>
    <w:rsid w:val="00607E2D"/>
    <w:rsid w:val="00612C1A"/>
    <w:rsid w:val="00616022"/>
    <w:rsid w:val="00620B01"/>
    <w:rsid w:val="006367A8"/>
    <w:rsid w:val="0064639A"/>
    <w:rsid w:val="006561E1"/>
    <w:rsid w:val="006577FD"/>
    <w:rsid w:val="00692D88"/>
    <w:rsid w:val="00693527"/>
    <w:rsid w:val="00696E32"/>
    <w:rsid w:val="006977F3"/>
    <w:rsid w:val="00697DCE"/>
    <w:rsid w:val="006B321F"/>
    <w:rsid w:val="006B64F3"/>
    <w:rsid w:val="006C073D"/>
    <w:rsid w:val="006C129E"/>
    <w:rsid w:val="006E7675"/>
    <w:rsid w:val="006E7E78"/>
    <w:rsid w:val="006F59EC"/>
    <w:rsid w:val="006F7106"/>
    <w:rsid w:val="00700542"/>
    <w:rsid w:val="00707F8C"/>
    <w:rsid w:val="00736F6C"/>
    <w:rsid w:val="00741035"/>
    <w:rsid w:val="007640DE"/>
    <w:rsid w:val="00776B2C"/>
    <w:rsid w:val="00787706"/>
    <w:rsid w:val="007A02B1"/>
    <w:rsid w:val="007B08F8"/>
    <w:rsid w:val="007C554E"/>
    <w:rsid w:val="007E7346"/>
    <w:rsid w:val="007F3C81"/>
    <w:rsid w:val="007F6C54"/>
    <w:rsid w:val="00806365"/>
    <w:rsid w:val="00811934"/>
    <w:rsid w:val="008132CC"/>
    <w:rsid w:val="008158B1"/>
    <w:rsid w:val="00820080"/>
    <w:rsid w:val="008318BF"/>
    <w:rsid w:val="00861B78"/>
    <w:rsid w:val="00863F1D"/>
    <w:rsid w:val="008729EE"/>
    <w:rsid w:val="008740AE"/>
    <w:rsid w:val="00874F41"/>
    <w:rsid w:val="00881CD0"/>
    <w:rsid w:val="00896FE7"/>
    <w:rsid w:val="008970A2"/>
    <w:rsid w:val="008B66FE"/>
    <w:rsid w:val="008C067B"/>
    <w:rsid w:val="008C44F8"/>
    <w:rsid w:val="008C5C05"/>
    <w:rsid w:val="008D75EB"/>
    <w:rsid w:val="008E6AB3"/>
    <w:rsid w:val="008F1A3B"/>
    <w:rsid w:val="008F2E5C"/>
    <w:rsid w:val="008F3BCF"/>
    <w:rsid w:val="0092296B"/>
    <w:rsid w:val="00924017"/>
    <w:rsid w:val="00927614"/>
    <w:rsid w:val="0093399F"/>
    <w:rsid w:val="00944CDD"/>
    <w:rsid w:val="009539C7"/>
    <w:rsid w:val="00967ADB"/>
    <w:rsid w:val="009725C6"/>
    <w:rsid w:val="00981890"/>
    <w:rsid w:val="00992244"/>
    <w:rsid w:val="009B5A1F"/>
    <w:rsid w:val="009C5F0B"/>
    <w:rsid w:val="009C745D"/>
    <w:rsid w:val="009C7F8F"/>
    <w:rsid w:val="009D2AA4"/>
    <w:rsid w:val="009E3715"/>
    <w:rsid w:val="009F19FB"/>
    <w:rsid w:val="009F2FD0"/>
    <w:rsid w:val="009F7483"/>
    <w:rsid w:val="00A21AAC"/>
    <w:rsid w:val="00A2711A"/>
    <w:rsid w:val="00A35E0C"/>
    <w:rsid w:val="00A506CD"/>
    <w:rsid w:val="00A66807"/>
    <w:rsid w:val="00A723D8"/>
    <w:rsid w:val="00A76618"/>
    <w:rsid w:val="00A76875"/>
    <w:rsid w:val="00A80084"/>
    <w:rsid w:val="00A86D3E"/>
    <w:rsid w:val="00A95929"/>
    <w:rsid w:val="00AA6C05"/>
    <w:rsid w:val="00AB1687"/>
    <w:rsid w:val="00AB66FE"/>
    <w:rsid w:val="00AB6F11"/>
    <w:rsid w:val="00AC5849"/>
    <w:rsid w:val="00AD5FBD"/>
    <w:rsid w:val="00AD6B67"/>
    <w:rsid w:val="00AF31CE"/>
    <w:rsid w:val="00B13948"/>
    <w:rsid w:val="00B14DCA"/>
    <w:rsid w:val="00B2184A"/>
    <w:rsid w:val="00B31101"/>
    <w:rsid w:val="00B374B5"/>
    <w:rsid w:val="00B54CF2"/>
    <w:rsid w:val="00B75063"/>
    <w:rsid w:val="00BA48C5"/>
    <w:rsid w:val="00BA7159"/>
    <w:rsid w:val="00BB3D95"/>
    <w:rsid w:val="00BC19EB"/>
    <w:rsid w:val="00BC2664"/>
    <w:rsid w:val="00BD001E"/>
    <w:rsid w:val="00BD085A"/>
    <w:rsid w:val="00BD197F"/>
    <w:rsid w:val="00BD2060"/>
    <w:rsid w:val="00BD7D19"/>
    <w:rsid w:val="00BE7234"/>
    <w:rsid w:val="00C00966"/>
    <w:rsid w:val="00C05128"/>
    <w:rsid w:val="00C23EA9"/>
    <w:rsid w:val="00C35E8A"/>
    <w:rsid w:val="00C5589E"/>
    <w:rsid w:val="00C6513A"/>
    <w:rsid w:val="00C663E2"/>
    <w:rsid w:val="00C67C49"/>
    <w:rsid w:val="00C74B3B"/>
    <w:rsid w:val="00C80622"/>
    <w:rsid w:val="00C92549"/>
    <w:rsid w:val="00C97E8D"/>
    <w:rsid w:val="00CB0A2D"/>
    <w:rsid w:val="00CB2A7C"/>
    <w:rsid w:val="00CB306D"/>
    <w:rsid w:val="00CC4BFB"/>
    <w:rsid w:val="00CF15C1"/>
    <w:rsid w:val="00D24F52"/>
    <w:rsid w:val="00D47E0F"/>
    <w:rsid w:val="00D55EF5"/>
    <w:rsid w:val="00D6345E"/>
    <w:rsid w:val="00D925B7"/>
    <w:rsid w:val="00DA0AB0"/>
    <w:rsid w:val="00DB00AB"/>
    <w:rsid w:val="00DB28B8"/>
    <w:rsid w:val="00DB5035"/>
    <w:rsid w:val="00DC0C9E"/>
    <w:rsid w:val="00DC6708"/>
    <w:rsid w:val="00DE5D1D"/>
    <w:rsid w:val="00DF080B"/>
    <w:rsid w:val="00E04A6E"/>
    <w:rsid w:val="00E20044"/>
    <w:rsid w:val="00E21E55"/>
    <w:rsid w:val="00E524AB"/>
    <w:rsid w:val="00E63865"/>
    <w:rsid w:val="00EB5F3C"/>
    <w:rsid w:val="00EC037E"/>
    <w:rsid w:val="00EC053E"/>
    <w:rsid w:val="00EC3D8E"/>
    <w:rsid w:val="00ED6682"/>
    <w:rsid w:val="00EE55DE"/>
    <w:rsid w:val="00EF256D"/>
    <w:rsid w:val="00EF3096"/>
    <w:rsid w:val="00F07A37"/>
    <w:rsid w:val="00F10541"/>
    <w:rsid w:val="00F11CD5"/>
    <w:rsid w:val="00F231AA"/>
    <w:rsid w:val="00F27171"/>
    <w:rsid w:val="00F27911"/>
    <w:rsid w:val="00F31558"/>
    <w:rsid w:val="00F34A92"/>
    <w:rsid w:val="00F618E9"/>
    <w:rsid w:val="00F7419F"/>
    <w:rsid w:val="00F83B08"/>
    <w:rsid w:val="00F84266"/>
    <w:rsid w:val="00FA6835"/>
    <w:rsid w:val="00FC242C"/>
    <w:rsid w:val="00FD2F0E"/>
    <w:rsid w:val="00FD3FFE"/>
    <w:rsid w:val="00FD5610"/>
    <w:rsid w:val="00FD700C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52369AD-329D-4854-91FD-1A7413B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C74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D001E"/>
    <w:rPr>
      <w:color w:val="800080"/>
      <w:u w:val="single"/>
    </w:rPr>
  </w:style>
  <w:style w:type="character" w:styleId="a4">
    <w:name w:val="Hyperlink"/>
    <w:rsid w:val="00BD001E"/>
    <w:rPr>
      <w:color w:val="0000FF"/>
      <w:u w:val="single"/>
    </w:rPr>
  </w:style>
  <w:style w:type="character" w:styleId="a5">
    <w:name w:val="page number"/>
    <w:basedOn w:val="a0"/>
    <w:rsid w:val="00BD001E"/>
  </w:style>
  <w:style w:type="character" w:customStyle="1" w:styleId="1CharChar">
    <w:name w:val="标题 1 Char Char"/>
    <w:rsid w:val="00BD001E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普通(网站) Char"/>
    <w:link w:val="a6"/>
    <w:rsid w:val="00BD001E"/>
    <w:rPr>
      <w:rFonts w:ascii="宋体" w:eastAsia="宋体" w:hAnsi="宋体" w:cs="宋体"/>
      <w:sz w:val="24"/>
      <w:szCs w:val="24"/>
    </w:rPr>
  </w:style>
  <w:style w:type="paragraph" w:styleId="a7">
    <w:name w:val="footer"/>
    <w:basedOn w:val="a"/>
    <w:link w:val="Char0"/>
    <w:rsid w:val="00BD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D001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BD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BD001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link w:val="Char"/>
    <w:rsid w:val="00BD001E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9">
    <w:name w:val="List Paragraph"/>
    <w:basedOn w:val="a"/>
    <w:uiPriority w:val="34"/>
    <w:qFormat/>
    <w:rsid w:val="00BD001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C745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pc.people.com.cn/n1/2019/0925/c64094-31371091.html" TargetMode="External"/><Relationship Id="rId18" Type="http://schemas.openxmlformats.org/officeDocument/2006/relationships/hyperlink" Target="http://theory.people.com.cn/n1/2019/0927/c40531-31375927.html" TargetMode="External"/><Relationship Id="rId26" Type="http://schemas.openxmlformats.org/officeDocument/2006/relationships/hyperlink" Target="mailto:lilun@people.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c.people.com.cn/n1/2019/0926/c64094-31373456.html" TargetMode="External"/><Relationship Id="rId7" Type="http://schemas.openxmlformats.org/officeDocument/2006/relationships/hyperlink" Target="http://cpc.people.com.cn/" TargetMode="External"/><Relationship Id="rId12" Type="http://schemas.openxmlformats.org/officeDocument/2006/relationships/hyperlink" Target="http://cpc.people.com.cn/n1/2019/0927/c64094-31375683.html" TargetMode="External"/><Relationship Id="rId17" Type="http://schemas.openxmlformats.org/officeDocument/2006/relationships/hyperlink" Target="http://theory.people.com.cn/n1/2019/0925/c40531-31371235.html" TargetMode="External"/><Relationship Id="rId25" Type="http://schemas.openxmlformats.org/officeDocument/2006/relationships/hyperlink" Target="http://theory.people.com.cn/GB/164319/index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per.people.com.cn/rmrb/html/2019-10/02/nw.D110000renmrb_20191002_2-02.htm" TargetMode="External"/><Relationship Id="rId20" Type="http://schemas.openxmlformats.org/officeDocument/2006/relationships/hyperlink" Target="http://theory.people.com.cn/n1/2019/0926/c40531-31373503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.people.com.cn/n1/2019/0930/c64094-31380603.html" TargetMode="External"/><Relationship Id="rId24" Type="http://schemas.openxmlformats.org/officeDocument/2006/relationships/hyperlink" Target="http://theory.people.com.cn/n1/2019/0930/c40531-31380617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pc.people.com.cn/n1/2019/0922/c64094-31366264.html" TargetMode="External"/><Relationship Id="rId23" Type="http://schemas.openxmlformats.org/officeDocument/2006/relationships/hyperlink" Target="http://cpc.people.com.cn/n1/2019/0928/c419242-31378042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theory.people.com.cn" TargetMode="External"/><Relationship Id="rId19" Type="http://schemas.openxmlformats.org/officeDocument/2006/relationships/hyperlink" Target="http://theory.people.com.cn/n1/2019/0927/c40531-31375831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pc.people.com.cn/" TargetMode="External"/><Relationship Id="rId14" Type="http://schemas.openxmlformats.org/officeDocument/2006/relationships/hyperlink" Target="http://cpc.people.com.cn/n1/2019/0926/c64094-31373460.html" TargetMode="External"/><Relationship Id="rId22" Type="http://schemas.openxmlformats.org/officeDocument/2006/relationships/hyperlink" Target="http://cpc.people.com.cn/n1/2019/0927/c419242-31375686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theory.people.com.c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pc.people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7</Pages>
  <Words>922</Words>
  <Characters>5258</Characters>
  <Application>Microsoft Office Word</Application>
  <DocSecurity>0</DocSecurity>
  <Lines>43</Lines>
  <Paragraphs>12</Paragraphs>
  <ScaleCrop>false</ScaleCrop>
  <Company>Microsoft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任一林</dc:creator>
  <cp:keywords/>
  <dc:description/>
  <cp:lastModifiedBy>任一林</cp:lastModifiedBy>
  <cp:revision>120</cp:revision>
  <cp:lastPrinted>2019-10-09T06:38:00Z</cp:lastPrinted>
  <dcterms:created xsi:type="dcterms:W3CDTF">2019-08-01T06:22:00Z</dcterms:created>
  <dcterms:modified xsi:type="dcterms:W3CDTF">2019-10-10T07:33:00Z</dcterms:modified>
</cp:coreProperties>
</file>